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D5F" w:rsidRPr="00B66D5F" w:rsidRDefault="00B66D5F" w:rsidP="00B66D5F">
      <w:pPr>
        <w:keepNext/>
        <w:keepLines/>
        <w:ind w:right="57" w:firstLine="709"/>
        <w:rPr>
          <w:rFonts w:ascii="Times New Roman" w:eastAsia="Times New Roman" w:hAnsi="Times New Roman" w:cs="Times New Roman"/>
          <w:b/>
          <w:bCs/>
        </w:rPr>
      </w:pPr>
      <w:bookmarkStart w:id="0" w:name="bookmark216"/>
      <w:r w:rsidRPr="00B66D5F">
        <w:rPr>
          <w:rFonts w:ascii="Times New Roman" w:eastAsia="Times New Roman" w:hAnsi="Times New Roman" w:cs="Times New Roman"/>
          <w:b/>
          <w:bCs/>
        </w:rPr>
        <w:t>Класс Земноводные Урок 29. Внешнее строение, скелет и мускулатура земноводных</w:t>
      </w:r>
      <w:bookmarkEnd w:id="0"/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  <w:b/>
          <w:bCs/>
        </w:rPr>
        <w:t xml:space="preserve">Тема урока: </w:t>
      </w:r>
      <w:r w:rsidRPr="00B66D5F">
        <w:rPr>
          <w:rFonts w:ascii="Times New Roman" w:eastAsia="Times New Roman" w:hAnsi="Times New Roman" w:cs="Times New Roman"/>
        </w:rPr>
        <w:t>Особенности внешнего строения скелета и мускулатуры зем</w:t>
      </w:r>
      <w:r w:rsidRPr="00B66D5F">
        <w:rPr>
          <w:rFonts w:ascii="Times New Roman" w:eastAsia="Times New Roman" w:hAnsi="Times New Roman" w:cs="Times New Roman"/>
        </w:rPr>
        <w:softHyphen/>
        <w:t>новодных.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B66D5F">
        <w:rPr>
          <w:rFonts w:ascii="Times New Roman" w:eastAsia="Times New Roman" w:hAnsi="Times New Roman" w:cs="Times New Roman"/>
        </w:rPr>
        <w:t>обеспечить усвоение учащимЬся знаний об особенностях строения земноводных как первых наземных позвоночных, окончательно не порвавших с водной средой, об их многообразии, приспособленности к среде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обитания; совершенствовать умения распознавать изученные виды земноводных в природе, на таблицах и рисунках.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B66D5F">
        <w:rPr>
          <w:rFonts w:ascii="Times New Roman" w:eastAsia="Times New Roman" w:hAnsi="Times New Roman" w:cs="Times New Roman"/>
        </w:rPr>
        <w:t>таблицы «Тип Хордовые. Класс Земноводные», «Тип Хор</w:t>
      </w:r>
      <w:r w:rsidRPr="00B66D5F">
        <w:rPr>
          <w:rFonts w:ascii="Times New Roman" w:eastAsia="Times New Roman" w:hAnsi="Times New Roman" w:cs="Times New Roman"/>
        </w:rPr>
        <w:softHyphen/>
        <w:t>довые. Класс Земноводные. Лягушка», фотографии, рисунки с изображением земноводных, скелет лягушки, видеофильм «Земноводные. Выход на сушу».</w:t>
      </w:r>
    </w:p>
    <w:p w:rsidR="00B66D5F" w:rsidRPr="00B66D5F" w:rsidRDefault="00B66D5F" w:rsidP="00B66D5F">
      <w:pPr>
        <w:keepNext/>
        <w:keepLines/>
        <w:ind w:right="57" w:firstLine="709"/>
        <w:rPr>
          <w:rFonts w:ascii="Times New Roman" w:eastAsia="Times New Roman" w:hAnsi="Times New Roman" w:cs="Times New Roman"/>
          <w:b/>
          <w:bCs/>
        </w:rPr>
      </w:pPr>
      <w:bookmarkStart w:id="1" w:name="bookmark217"/>
      <w:r w:rsidRPr="00B66D5F">
        <w:rPr>
          <w:rFonts w:ascii="Times New Roman" w:eastAsia="Times New Roman" w:hAnsi="Times New Roman" w:cs="Times New Roman"/>
          <w:b/>
          <w:bCs/>
        </w:rPr>
        <w:t>Ход урока</w:t>
      </w:r>
      <w:bookmarkEnd w:id="1"/>
    </w:p>
    <w:p w:rsidR="00B66D5F" w:rsidRPr="00B66D5F" w:rsidRDefault="00B66D5F" w:rsidP="00B66D5F">
      <w:pPr>
        <w:numPr>
          <w:ilvl w:val="0"/>
          <w:numId w:val="37"/>
        </w:numPr>
        <w:tabs>
          <w:tab w:val="left" w:pos="252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2" w:name="bookmark218"/>
      <w:r w:rsidRPr="00B66D5F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B66D5F" w:rsidRPr="00B66D5F" w:rsidRDefault="00B66D5F" w:rsidP="00B66D5F">
      <w:pPr>
        <w:numPr>
          <w:ilvl w:val="0"/>
          <w:numId w:val="37"/>
        </w:numPr>
        <w:tabs>
          <w:tab w:val="left" w:pos="252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3" w:name="bookmark219"/>
      <w:r w:rsidRPr="00B66D5F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3"/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В классе земноводных известно более 2800 видов животных. Амфибии рас</w:t>
      </w:r>
      <w:r w:rsidRPr="00B66D5F">
        <w:rPr>
          <w:rFonts w:ascii="Times New Roman" w:eastAsia="Times New Roman" w:hAnsi="Times New Roman" w:cs="Times New Roman"/>
        </w:rPr>
        <w:softHyphen/>
        <w:t>пространены повсеместно, но более многочисленны они в широтах с теплым и влажным климатом. Внешний вид их разнообразен (см. рис. 193-194). Лягуш</w:t>
      </w:r>
      <w:r w:rsidRPr="00B66D5F">
        <w:rPr>
          <w:rFonts w:ascii="Times New Roman" w:eastAsia="Times New Roman" w:hAnsi="Times New Roman" w:cs="Times New Roman"/>
        </w:rPr>
        <w:softHyphen/>
        <w:t>ки и другие близкие к ним по облику амфибии (жабы, жерлянки) с длинными задними конечностями, не имеющие во взрослом состоянии хвоста, относятся к отряду бесхвостых амфибий. Отряд хвостатых объединяет амфибий, имеющ</w:t>
      </w:r>
      <w:r w:rsidRPr="00B66D5F">
        <w:rPr>
          <w:rFonts w:ascii="Times New Roman" w:eastAsia="Times New Roman" w:hAnsi="Times New Roman" w:cs="Times New Roman"/>
        </w:rPr>
        <w:softHyphen/>
        <w:t>их удлиненное тело и хвост. Это тритоны, саламандры. Земноводные с червеоб</w:t>
      </w:r>
      <w:r w:rsidRPr="00B66D5F">
        <w:rPr>
          <w:rFonts w:ascii="Times New Roman" w:eastAsia="Times New Roman" w:hAnsi="Times New Roman" w:cs="Times New Roman"/>
        </w:rPr>
        <w:softHyphen/>
        <w:t>разным телом (с кольцевидными перетяжками) и безногие так и называются — Безногие амфибии. К ним относятся, например, кольчатая червяга. (По ходу рассказа учитель чертит на доске схему классификации земноводных)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32"/>
        <w:gridCol w:w="1750"/>
        <w:gridCol w:w="1750"/>
        <w:gridCol w:w="1775"/>
      </w:tblGrid>
      <w:tr w:rsidR="00B66D5F" w:rsidRPr="00B66D5F" w:rsidTr="006C4972">
        <w:trPr>
          <w:trHeight w:val="263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Arial Narrow" w:hAnsi="Times New Roman" w:cs="Times New Roman"/>
                <w:b/>
                <w:bCs/>
              </w:rPr>
              <w:t>Класс</w:t>
            </w:r>
          </w:p>
        </w:tc>
        <w:tc>
          <w:tcPr>
            <w:tcW w:w="52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  <w:b/>
                <w:bCs/>
              </w:rPr>
              <w:t>Земноводные (Амфибии)</w:t>
            </w:r>
          </w:p>
        </w:tc>
      </w:tr>
      <w:tr w:rsidR="00B66D5F" w:rsidRPr="00B66D5F" w:rsidTr="006C4972">
        <w:trPr>
          <w:trHeight w:val="238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Отряд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  <w:b/>
                <w:bCs/>
              </w:rPr>
              <w:t>Бесхвостые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  <w:b/>
                <w:bCs/>
              </w:rPr>
              <w:t>Хвостатые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  <w:b/>
                <w:bCs/>
              </w:rPr>
              <w:t>Безногие</w:t>
            </w:r>
          </w:p>
        </w:tc>
      </w:tr>
      <w:tr w:rsidR="00B66D5F" w:rsidRPr="00B66D5F" w:rsidTr="006C4972">
        <w:trPr>
          <w:trHeight w:val="590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Arial Narrow" w:hAnsi="Times New Roman" w:cs="Times New Roman"/>
                <w:b/>
                <w:bCs/>
              </w:rPr>
              <w:t>Представители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Лягушки</w:t>
            </w:r>
          </w:p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Жабы</w:t>
            </w:r>
          </w:p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Жерлянки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Тритоны</w:t>
            </w:r>
          </w:p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Саламандры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Червяга</w:t>
            </w:r>
          </w:p>
        </w:tc>
      </w:tr>
    </w:tbl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Амфибии появились на Земле более 350 млн. лет назад. Путь на сушу им проложили, как нам известно, рыбы, сходные с кистеперыми, однако земно</w:t>
      </w:r>
      <w:r w:rsidRPr="00B66D5F">
        <w:rPr>
          <w:rFonts w:ascii="Times New Roman" w:eastAsia="Times New Roman" w:hAnsi="Times New Roman" w:cs="Times New Roman"/>
        </w:rPr>
        <w:softHyphen/>
        <w:t>водные были пионерами во всем, что касалось жизни в воздушной среде, на суше. А приспосабливаться им приходилось ко многому: условия жизни в вод</w:t>
      </w:r>
      <w:r w:rsidRPr="00B66D5F">
        <w:rPr>
          <w:rFonts w:ascii="Times New Roman" w:eastAsia="Times New Roman" w:hAnsi="Times New Roman" w:cs="Times New Roman"/>
        </w:rPr>
        <w:softHyphen/>
        <w:t>ной и воздушной среде отличаются очень сильно.</w:t>
      </w:r>
    </w:p>
    <w:p w:rsidR="00B66D5F" w:rsidRPr="00B66D5F" w:rsidRDefault="00B66D5F" w:rsidP="00B66D5F">
      <w:pPr>
        <w:numPr>
          <w:ilvl w:val="0"/>
          <w:numId w:val="36"/>
        </w:numPr>
        <w:tabs>
          <w:tab w:val="left" w:pos="550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Какие задачи должны были решить позвоночные при выходе на сушу?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Учащиеся высказывают предположения (можно предложить воспользо</w:t>
      </w:r>
      <w:r w:rsidRPr="00B66D5F">
        <w:rPr>
          <w:rFonts w:ascii="Times New Roman" w:eastAsia="Times New Roman" w:hAnsi="Times New Roman" w:cs="Times New Roman"/>
        </w:rPr>
        <w:softHyphen/>
        <w:t>ваться таблицей).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  <w:b/>
          <w:bCs/>
        </w:rPr>
      </w:pPr>
      <w:r w:rsidRPr="00B66D5F">
        <w:rPr>
          <w:rFonts w:ascii="Times New Roman" w:eastAsia="Times New Roman" w:hAnsi="Times New Roman" w:cs="Times New Roman"/>
          <w:b/>
          <w:bCs/>
        </w:rPr>
        <w:t>Сравнительная характеристика сред обитания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8"/>
        <w:gridCol w:w="2336"/>
        <w:gridCol w:w="2462"/>
      </w:tblGrid>
      <w:tr w:rsidR="00B66D5F" w:rsidRPr="00B66D5F" w:rsidTr="006C4972">
        <w:trPr>
          <w:trHeight w:val="428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  <w:b/>
                <w:bCs/>
              </w:rPr>
              <w:t>Характеристика среды обитания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  <w:b/>
                <w:bCs/>
              </w:rPr>
              <w:t>Вода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  <w:b/>
                <w:bCs/>
              </w:rPr>
              <w:t>Суша</w:t>
            </w:r>
          </w:p>
        </w:tc>
      </w:tr>
      <w:tr w:rsidR="00B66D5F" w:rsidRPr="00B66D5F" w:rsidTr="006C4972">
        <w:trPr>
          <w:trHeight w:val="238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1. Плотность среды'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Высокая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Невысокая</w:t>
            </w:r>
          </w:p>
        </w:tc>
      </w:tr>
      <w:tr w:rsidR="00B66D5F" w:rsidRPr="00B66D5F" w:rsidTr="006C4972">
        <w:trPr>
          <w:trHeight w:val="882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2. Доступность кислорода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Количество кислорода, рас</w:t>
            </w:r>
            <w:r w:rsidRPr="00B66D5F">
              <w:rPr>
                <w:rFonts w:ascii="Times New Roman" w:eastAsia="Times New Roman" w:hAnsi="Times New Roman" w:cs="Times New Roman"/>
              </w:rPr>
              <w:softHyphen/>
              <w:t>творенного в воде, относи</w:t>
            </w:r>
            <w:r w:rsidRPr="00B66D5F">
              <w:rPr>
                <w:rFonts w:ascii="Times New Roman" w:eastAsia="Times New Roman" w:hAnsi="Times New Roman" w:cs="Times New Roman"/>
              </w:rPr>
              <w:softHyphen/>
              <w:t>тельно невелико и может су</w:t>
            </w:r>
            <w:r w:rsidRPr="00B66D5F">
              <w:rPr>
                <w:rFonts w:ascii="Times New Roman" w:eastAsia="Times New Roman" w:hAnsi="Times New Roman" w:cs="Times New Roman"/>
              </w:rPr>
              <w:softHyphen/>
            </w:r>
            <w:r w:rsidRPr="00B66D5F">
              <w:rPr>
                <w:rFonts w:ascii="Times New Roman" w:eastAsia="Times New Roman" w:hAnsi="Times New Roman" w:cs="Times New Roman"/>
              </w:rPr>
              <w:lastRenderedPageBreak/>
              <w:t>щественно меняться в зави</w:t>
            </w:r>
            <w:r w:rsidRPr="00B66D5F">
              <w:rPr>
                <w:rFonts w:ascii="Times New Roman" w:eastAsia="Times New Roman" w:hAnsi="Times New Roman" w:cs="Times New Roman"/>
              </w:rPr>
              <w:softHyphen/>
              <w:t>симости от условий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lastRenderedPageBreak/>
              <w:t>Кислород — составная часть воздуха, его количество по</w:t>
            </w:r>
            <w:r w:rsidRPr="00B66D5F">
              <w:rPr>
                <w:rFonts w:ascii="Times New Roman" w:eastAsia="Times New Roman" w:hAnsi="Times New Roman" w:cs="Times New Roman"/>
              </w:rPr>
              <w:softHyphen/>
              <w:t>стоянно, адоступность неог</w:t>
            </w:r>
            <w:r w:rsidRPr="00B66D5F">
              <w:rPr>
                <w:rFonts w:ascii="Times New Roman" w:eastAsia="Times New Roman" w:hAnsi="Times New Roman" w:cs="Times New Roman"/>
              </w:rPr>
              <w:softHyphen/>
            </w:r>
            <w:r w:rsidRPr="00B66D5F">
              <w:rPr>
                <w:rFonts w:ascii="Times New Roman" w:eastAsia="Times New Roman" w:hAnsi="Times New Roman" w:cs="Times New Roman"/>
              </w:rPr>
              <w:lastRenderedPageBreak/>
              <w:t>раниченна</w:t>
            </w:r>
          </w:p>
        </w:tc>
      </w:tr>
      <w:tr w:rsidR="00B66D5F" w:rsidRPr="00B66D5F" w:rsidTr="006C4972">
        <w:trPr>
          <w:trHeight w:val="400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lastRenderedPageBreak/>
              <w:t>3. Вес тела в среде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Сила тяжести уравновеши</w:t>
            </w:r>
            <w:r w:rsidRPr="00B66D5F">
              <w:rPr>
                <w:rFonts w:ascii="Times New Roman" w:eastAsia="Times New Roman" w:hAnsi="Times New Roman" w:cs="Times New Roman"/>
              </w:rPr>
              <w:softHyphen/>
              <w:t>вается архимедовой силой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Вес тела в полной мере опре</w:t>
            </w:r>
            <w:r w:rsidRPr="00B66D5F">
              <w:rPr>
                <w:rFonts w:ascii="Times New Roman" w:eastAsia="Times New Roman" w:hAnsi="Times New Roman" w:cs="Times New Roman"/>
              </w:rPr>
              <w:softHyphen/>
              <w:t>деляется силой тяжести</w:t>
            </w:r>
          </w:p>
        </w:tc>
      </w:tr>
      <w:tr w:rsidR="00B66D5F" w:rsidRPr="00B66D5F" w:rsidTr="006C4972">
        <w:trPr>
          <w:trHeight w:val="562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  <w:b/>
                <w:bCs/>
              </w:rPr>
              <w:t xml:space="preserve">4. </w:t>
            </w:r>
            <w:r w:rsidRPr="00B66D5F">
              <w:rPr>
                <w:rFonts w:ascii="Times New Roman" w:eastAsia="Times New Roman" w:hAnsi="Times New Roman" w:cs="Times New Roman"/>
              </w:rPr>
              <w:t>Испарение с по</w:t>
            </w:r>
            <w:r w:rsidRPr="00B66D5F">
              <w:rPr>
                <w:rFonts w:ascii="Times New Roman" w:eastAsia="Times New Roman" w:hAnsi="Times New Roman" w:cs="Times New Roman"/>
              </w:rPr>
              <w:softHyphen/>
              <w:t>верхности тела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Испарения нет, избыток влаги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Существенное испарение, особенно при высокой тем</w:t>
            </w:r>
            <w:r w:rsidRPr="00B66D5F">
              <w:rPr>
                <w:rFonts w:ascii="Times New Roman" w:eastAsia="Times New Roman" w:hAnsi="Times New Roman" w:cs="Times New Roman"/>
              </w:rPr>
              <w:softHyphen/>
              <w:t>пературе</w:t>
            </w:r>
          </w:p>
        </w:tc>
      </w:tr>
      <w:tr w:rsidR="00B66D5F" w:rsidRPr="00B66D5F" w:rsidTr="006C4972">
        <w:trPr>
          <w:trHeight w:val="752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5. Температурный режим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Колебания температуры в ограниченных пределах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Существенные колебания температуры как в течение суток, так и в разные сезоны года</w:t>
            </w:r>
          </w:p>
        </w:tc>
      </w:tr>
    </w:tbl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  <w:b/>
          <w:bCs/>
        </w:rPr>
        <w:t xml:space="preserve">7 </w:t>
      </w:r>
      <w:r w:rsidRPr="00B66D5F">
        <w:rPr>
          <w:rFonts w:ascii="Times New Roman" w:eastAsia="Times New Roman" w:hAnsi="Times New Roman" w:cs="Times New Roman"/>
        </w:rPr>
        <w:t>Пепеляева</w:t>
      </w:r>
    </w:p>
    <w:p w:rsidR="00B66D5F" w:rsidRPr="00B66D5F" w:rsidRDefault="00B66D5F" w:rsidP="00B66D5F">
      <w:pPr>
        <w:ind w:right="57" w:firstLine="709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1"/>
        <w:gridCol w:w="2344"/>
        <w:gridCol w:w="2448"/>
      </w:tblGrid>
      <w:tr w:rsidR="00B66D5F" w:rsidRPr="00B66D5F" w:rsidTr="006C4972">
        <w:trPr>
          <w:trHeight w:val="428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  <w:b/>
                <w:bCs/>
              </w:rPr>
              <w:t>Характеристика среды обитания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  <w:b/>
                <w:bCs/>
              </w:rPr>
              <w:t>Вода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  <w:b/>
                <w:bCs/>
              </w:rPr>
              <w:t>Суша</w:t>
            </w:r>
          </w:p>
        </w:tc>
      </w:tr>
      <w:tr w:rsidR="00B66D5F" w:rsidRPr="00B66D5F" w:rsidTr="006C4972">
        <w:trPr>
          <w:trHeight w:val="432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6. Прозрачность среды (видимость)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Небольшая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Большая</w:t>
            </w:r>
          </w:p>
        </w:tc>
      </w:tr>
    </w:tbl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Microsoft Sans Serif" w:hAnsi="Times New Roman" w:cs="Times New Roman"/>
          <w:i/>
          <w:iCs/>
          <w:spacing w:val="-10"/>
        </w:rPr>
        <w:t>Вывод'.</w:t>
      </w:r>
      <w:r w:rsidRPr="00B66D5F">
        <w:rPr>
          <w:rFonts w:ascii="Times New Roman" w:eastAsia="Microsoft Sans Serif" w:hAnsi="Times New Roman" w:cs="Times New Roman"/>
        </w:rPr>
        <w:t xml:space="preserve"> </w:t>
      </w:r>
      <w:r w:rsidRPr="00B66D5F">
        <w:rPr>
          <w:rFonts w:ascii="Times New Roman" w:eastAsia="Times New Roman" w:hAnsi="Times New Roman" w:cs="Times New Roman"/>
        </w:rPr>
        <w:t>Для нормального существования на суше позвоночные должны были решить следующие задачи (проблемы):</w:t>
      </w:r>
    </w:p>
    <w:p w:rsidR="00B66D5F" w:rsidRPr="00B66D5F" w:rsidRDefault="00B66D5F" w:rsidP="00B66D5F">
      <w:pPr>
        <w:numPr>
          <w:ilvl w:val="0"/>
          <w:numId w:val="38"/>
        </w:numPr>
        <w:tabs>
          <w:tab w:val="left" w:pos="700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Дыхание кислородом воздуха.</w:t>
      </w:r>
    </w:p>
    <w:p w:rsidR="00B66D5F" w:rsidRPr="00B66D5F" w:rsidRDefault="00B66D5F" w:rsidP="00B66D5F">
      <w:pPr>
        <w:numPr>
          <w:ilvl w:val="0"/>
          <w:numId w:val="38"/>
        </w:numPr>
        <w:tabs>
          <w:tab w:val="left" w:pos="700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Проблема высыхания.</w:t>
      </w:r>
    </w:p>
    <w:p w:rsidR="00B66D5F" w:rsidRPr="00B66D5F" w:rsidRDefault="00B66D5F" w:rsidP="00B66D5F">
      <w:pPr>
        <w:numPr>
          <w:ilvl w:val="0"/>
          <w:numId w:val="38"/>
        </w:numPr>
        <w:tabs>
          <w:tab w:val="left" w:pos="700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Возросшее действие силы тяжести вследствие увеличения массы тела, что означало новую нагрузку на позвоночник.</w:t>
      </w:r>
    </w:p>
    <w:p w:rsidR="00B66D5F" w:rsidRPr="00B66D5F" w:rsidRDefault="00B66D5F" w:rsidP="00B66D5F">
      <w:pPr>
        <w:numPr>
          <w:ilvl w:val="0"/>
          <w:numId w:val="38"/>
        </w:numPr>
        <w:tabs>
          <w:tab w:val="left" w:pos="700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Изменение характера передвижения.</w:t>
      </w:r>
    </w:p>
    <w:p w:rsidR="00B66D5F" w:rsidRPr="00B66D5F" w:rsidRDefault="00B66D5F" w:rsidP="00B66D5F">
      <w:pPr>
        <w:numPr>
          <w:ilvl w:val="0"/>
          <w:numId w:val="38"/>
        </w:numPr>
        <w:tabs>
          <w:tab w:val="left" w:pos="700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Размножение на суше? Как оплодотворяться? Необходимы способы за</w:t>
      </w:r>
      <w:r w:rsidRPr="00B66D5F">
        <w:rPr>
          <w:rFonts w:ascii="Times New Roman" w:eastAsia="Times New Roman" w:hAnsi="Times New Roman" w:cs="Times New Roman"/>
        </w:rPr>
        <w:softHyphen/>
        <w:t>щиты отложенных яиц от высыхания.</w:t>
      </w:r>
    </w:p>
    <w:p w:rsidR="00B66D5F" w:rsidRPr="00B66D5F" w:rsidRDefault="00B66D5F" w:rsidP="00B66D5F">
      <w:pPr>
        <w:numPr>
          <w:ilvl w:val="0"/>
          <w:numId w:val="38"/>
        </w:numPr>
        <w:tabs>
          <w:tab w:val="left" w:pos="700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Восприятие окружающей среды: слух, зрение, обоняние.</w:t>
      </w:r>
    </w:p>
    <w:p w:rsidR="00B66D5F" w:rsidRPr="00B66D5F" w:rsidRDefault="00B66D5F" w:rsidP="00B66D5F">
      <w:pPr>
        <w:numPr>
          <w:ilvl w:val="0"/>
          <w:numId w:val="38"/>
        </w:numPr>
        <w:tabs>
          <w:tab w:val="left" w:pos="700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Перенесение неблагоприятных факторов среды, например, понижение температуры в осеннее и зимнее время.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Понятно, что при освоении новой среды обитания амфибиям пришлось очень сильно изменить строение организма, характерное для ранних позво</w:t>
      </w:r>
      <w:r w:rsidRPr="00B66D5F">
        <w:rPr>
          <w:rFonts w:ascii="Times New Roman" w:eastAsia="Times New Roman" w:hAnsi="Times New Roman" w:cs="Times New Roman"/>
        </w:rPr>
        <w:softHyphen/>
        <w:t>ночных. Именно эти изменения и позволили этим животным приспособиться к жизни на суше.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  <w:i/>
          <w:iCs/>
        </w:rPr>
        <w:t>О</w:t>
      </w:r>
      <w:r w:rsidRPr="00B66D5F">
        <w:rPr>
          <w:rFonts w:ascii="Times New Roman" w:eastAsia="Times New Roman" w:hAnsi="Times New Roman" w:cs="Times New Roman"/>
        </w:rPr>
        <w:t xml:space="preserve"> Выявите черты приспособленности земноводных к жизни на суше (ис</w:t>
      </w:r>
      <w:r w:rsidRPr="00B66D5F">
        <w:rPr>
          <w:rFonts w:ascii="Times New Roman" w:eastAsia="Times New Roman" w:hAnsi="Times New Roman" w:cs="Times New Roman"/>
        </w:rPr>
        <w:softHyphen/>
        <w:t>пользуя § 46, рис. 195, 196, заполните соответствующую колонку таб</w:t>
      </w:r>
      <w:r w:rsidRPr="00B66D5F">
        <w:rPr>
          <w:rFonts w:ascii="Times New Roman" w:eastAsia="Times New Roman" w:hAnsi="Times New Roman" w:cs="Times New Roman"/>
        </w:rPr>
        <w:softHyphen/>
        <w:t>лицы «Черты приспособленности земноводных к двойному образу жизни»).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 xml:space="preserve">После обсуждения формулируются </w:t>
      </w:r>
      <w:r w:rsidRPr="00B66D5F">
        <w:rPr>
          <w:rFonts w:ascii="Times New Roman" w:eastAsia="Times New Roman" w:hAnsi="Times New Roman" w:cs="Times New Roman"/>
          <w:i/>
          <w:iCs/>
        </w:rPr>
        <w:t>выводы.</w:t>
      </w:r>
    </w:p>
    <w:p w:rsidR="00B66D5F" w:rsidRPr="00B66D5F" w:rsidRDefault="00B66D5F" w:rsidP="00B66D5F">
      <w:pPr>
        <w:numPr>
          <w:ilvl w:val="0"/>
          <w:numId w:val="39"/>
        </w:numPr>
        <w:tabs>
          <w:tab w:val="left" w:pos="700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Земноводные научились дышать с помощью легких, куда атмосферный воздух поступает через ноздри (правда, в процессе дыхания у амфибий участвует и влажная кожа).</w:t>
      </w:r>
    </w:p>
    <w:p w:rsidR="00B66D5F" w:rsidRPr="00B66D5F" w:rsidRDefault="00B66D5F" w:rsidP="00B66D5F">
      <w:pPr>
        <w:numPr>
          <w:ilvl w:val="0"/>
          <w:numId w:val="39"/>
        </w:numPr>
        <w:tabs>
          <w:tab w:val="left" w:pos="700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Тонкая нежная кожа земноводных нуждается в постоянном увлажне</w:t>
      </w:r>
      <w:r w:rsidRPr="00B66D5F">
        <w:rPr>
          <w:rFonts w:ascii="Times New Roman" w:eastAsia="Times New Roman" w:hAnsi="Times New Roman" w:cs="Times New Roman"/>
        </w:rPr>
        <w:softHyphen/>
        <w:t>нии, поэтому амфибии живут в сырых местах и часто навещают водоемы.</w:t>
      </w:r>
    </w:p>
    <w:p w:rsidR="00B66D5F" w:rsidRPr="00B66D5F" w:rsidRDefault="00B66D5F" w:rsidP="00B66D5F">
      <w:pPr>
        <w:numPr>
          <w:ilvl w:val="0"/>
          <w:numId w:val="39"/>
        </w:numPr>
        <w:tabs>
          <w:tab w:val="left" w:pos="700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Амфибии первыми из позвоночных «встали на ноги».</w:t>
      </w:r>
    </w:p>
    <w:p w:rsidR="00B66D5F" w:rsidRPr="00B66D5F" w:rsidRDefault="00B66D5F" w:rsidP="00B66D5F">
      <w:pPr>
        <w:numPr>
          <w:ilvl w:val="0"/>
          <w:numId w:val="39"/>
        </w:numPr>
        <w:tabs>
          <w:tab w:val="left" w:pos="700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Земноводные первыми начали мигать — чтобы защитить глаза от по</w:t>
      </w:r>
      <w:r w:rsidRPr="00B66D5F">
        <w:rPr>
          <w:rFonts w:ascii="Times New Roman" w:eastAsia="Times New Roman" w:hAnsi="Times New Roman" w:cs="Times New Roman"/>
        </w:rPr>
        <w:softHyphen/>
        <w:t>вреждения и высыхания, у них появились подвижные веки.</w:t>
      </w:r>
    </w:p>
    <w:p w:rsidR="00B66D5F" w:rsidRPr="00B66D5F" w:rsidRDefault="00B66D5F" w:rsidP="00B66D5F">
      <w:pPr>
        <w:numPr>
          <w:ilvl w:val="0"/>
          <w:numId w:val="39"/>
        </w:numPr>
        <w:tabs>
          <w:tab w:val="left" w:pos="700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lastRenderedPageBreak/>
        <w:t>Чтобы лучше слышать в воздушной среде, у амфибий появился новый орган — среднее ухо, закрытое гибкой мембраной — барабанной пере</w:t>
      </w:r>
      <w:r w:rsidRPr="00B66D5F">
        <w:rPr>
          <w:rFonts w:ascii="Times New Roman" w:eastAsia="Times New Roman" w:hAnsi="Times New Roman" w:cs="Times New Roman"/>
        </w:rPr>
        <w:softHyphen/>
        <w:t>понкой — и снабженное специальными косточками для усиления и пе</w:t>
      </w:r>
      <w:r w:rsidRPr="00B66D5F">
        <w:rPr>
          <w:rFonts w:ascii="Times New Roman" w:eastAsia="Times New Roman" w:hAnsi="Times New Roman" w:cs="Times New Roman"/>
        </w:rPr>
        <w:softHyphen/>
        <w:t>редачи колебаний.</w:t>
      </w:r>
    </w:p>
    <w:p w:rsidR="00B66D5F" w:rsidRPr="00B66D5F" w:rsidRDefault="00B66D5F" w:rsidP="00B66D5F">
      <w:pPr>
        <w:numPr>
          <w:ilvl w:val="0"/>
          <w:numId w:val="39"/>
        </w:numPr>
        <w:tabs>
          <w:tab w:val="left" w:pos="700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На суше активны в ночное время суток, в воде и днем и ночью. При по</w:t>
      </w:r>
      <w:r w:rsidRPr="00B66D5F">
        <w:rPr>
          <w:rFonts w:ascii="Times New Roman" w:eastAsia="Times New Roman" w:hAnsi="Times New Roman" w:cs="Times New Roman"/>
        </w:rPr>
        <w:softHyphen/>
        <w:t>нижении температуры впадают в оцепенение.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Однако, сумев освоить сушу, земноводные все же не порвали до конца связь с водой.</w:t>
      </w:r>
    </w:p>
    <w:p w:rsidR="00B66D5F" w:rsidRPr="00B66D5F" w:rsidRDefault="00B66D5F" w:rsidP="00B66D5F">
      <w:pPr>
        <w:numPr>
          <w:ilvl w:val="0"/>
          <w:numId w:val="36"/>
        </w:numPr>
        <w:tabs>
          <w:tab w:val="left" w:pos="700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Какие признаки в строении лягушки свидетельствуют об этом?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После ответов учащихся учитель делает обобщение:</w:t>
      </w:r>
    </w:p>
    <w:p w:rsidR="00B66D5F" w:rsidRPr="00B66D5F" w:rsidRDefault="00B66D5F" w:rsidP="00B66D5F">
      <w:pPr>
        <w:numPr>
          <w:ilvl w:val="0"/>
          <w:numId w:val="40"/>
        </w:numPr>
        <w:tabs>
          <w:tab w:val="left" w:pos="700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У многих лягушек для передвижения в воде пальцы на задних лапах со</w:t>
      </w:r>
      <w:r w:rsidRPr="00B66D5F">
        <w:rPr>
          <w:rFonts w:ascii="Times New Roman" w:eastAsia="Times New Roman" w:hAnsi="Times New Roman" w:cs="Times New Roman"/>
        </w:rPr>
        <w:softHyphen/>
        <w:t>единены плавательной перепонкой.</w:t>
      </w:r>
    </w:p>
    <w:p w:rsidR="00B66D5F" w:rsidRPr="00B66D5F" w:rsidRDefault="00B66D5F" w:rsidP="00B66D5F">
      <w:pPr>
        <w:numPr>
          <w:ilvl w:val="0"/>
          <w:numId w:val="40"/>
        </w:numPr>
        <w:tabs>
          <w:tab w:val="left" w:pos="700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Через влажную тонкую кожу легко осуществляется газообмен. Многие земноводные поглощают больше кислорода через кожу, чем через лег</w:t>
      </w:r>
      <w:r w:rsidRPr="00B66D5F">
        <w:rPr>
          <w:rFonts w:ascii="Times New Roman" w:eastAsia="Times New Roman" w:hAnsi="Times New Roman" w:cs="Times New Roman"/>
        </w:rPr>
        <w:softHyphen/>
        <w:t>кие, и могут долгое время оставаться под водой, не всплывая за новой порцией воздуха.</w:t>
      </w:r>
    </w:p>
    <w:p w:rsidR="00B66D5F" w:rsidRPr="00B66D5F" w:rsidRDefault="00B66D5F" w:rsidP="00B66D5F">
      <w:pPr>
        <w:numPr>
          <w:ilvl w:val="0"/>
          <w:numId w:val="40"/>
        </w:numPr>
        <w:tabs>
          <w:tab w:val="left" w:pos="700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Икра лягушек не может противостоять высыханию, и размножение большей части амфибий происходит в воде.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Итак, можно сделать вывод о том, что лягушка — животное, приспособ</w:t>
      </w:r>
      <w:r w:rsidRPr="00B66D5F">
        <w:rPr>
          <w:rFonts w:ascii="Times New Roman" w:eastAsia="Times New Roman" w:hAnsi="Times New Roman" w:cs="Times New Roman"/>
        </w:rPr>
        <w:softHyphen/>
        <w:t>ленное к обитанию и в воде, и на суше. У нее можно обнаружить черты прис</w:t>
      </w:r>
      <w:r w:rsidRPr="00B66D5F">
        <w:rPr>
          <w:rFonts w:ascii="Times New Roman" w:eastAsia="Times New Roman" w:hAnsi="Times New Roman" w:cs="Times New Roman"/>
        </w:rPr>
        <w:softHyphen/>
        <w:t xml:space="preserve">пособленности к каждой из этих сред. Это поистине удивительные создания. </w:t>
      </w:r>
      <w:r w:rsidRPr="00B66D5F">
        <w:rPr>
          <w:rFonts w:ascii="Times New Roman" w:eastAsia="Times New Roman" w:hAnsi="Times New Roman" w:cs="Times New Roman"/>
          <w:b/>
          <w:bCs/>
        </w:rPr>
        <w:t xml:space="preserve">В </w:t>
      </w:r>
      <w:r w:rsidRPr="00B66D5F">
        <w:rPr>
          <w:rFonts w:ascii="Times New Roman" w:eastAsia="Times New Roman" w:hAnsi="Times New Roman" w:cs="Times New Roman"/>
        </w:rPr>
        <w:t>этом мы еще не раз убедимся.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Учащиеся заполняют таблицу в тетради.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01"/>
        <w:gridCol w:w="3305"/>
      </w:tblGrid>
      <w:tr w:rsidR="00B66D5F" w:rsidRPr="00B66D5F" w:rsidTr="006C4972">
        <w:trPr>
          <w:trHeight w:val="270"/>
        </w:trPr>
        <w:tc>
          <w:tcPr>
            <w:tcW w:w="6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  <w:b/>
                <w:bCs/>
              </w:rPr>
              <w:t>Черты приспособленности земноводных</w:t>
            </w:r>
          </w:p>
        </w:tc>
      </w:tr>
      <w:tr w:rsidR="00B66D5F" w:rsidRPr="00B66D5F" w:rsidTr="006C4972">
        <w:trPr>
          <w:trHeight w:val="238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  <w:b/>
                <w:bCs/>
              </w:rPr>
              <w:t>К наземной среде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  <w:b/>
                <w:bCs/>
              </w:rPr>
              <w:t>К водной среде</w:t>
            </w:r>
          </w:p>
        </w:tc>
      </w:tr>
      <w:tr w:rsidR="00B66D5F" w:rsidRPr="00B66D5F" w:rsidTr="006C4972">
        <w:trPr>
          <w:trHeight w:val="1631"/>
        </w:trPr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numPr>
                <w:ilvl w:val="0"/>
                <w:numId w:val="41"/>
              </w:numPr>
              <w:tabs>
                <w:tab w:val="left" w:pos="148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влажная, голая кожа обеспечивает кожное дыхание;</w:t>
            </w:r>
          </w:p>
          <w:p w:rsidR="00B66D5F" w:rsidRPr="00B66D5F" w:rsidRDefault="00B66D5F" w:rsidP="00B66D5F">
            <w:pPr>
              <w:numPr>
                <w:ilvl w:val="0"/>
                <w:numId w:val="41"/>
              </w:numPr>
              <w:tabs>
                <w:tab w:val="left" w:pos="151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ноздри; легкие;</w:t>
            </w:r>
          </w:p>
          <w:p w:rsidR="00B66D5F" w:rsidRPr="00B66D5F" w:rsidRDefault="00B66D5F" w:rsidP="00B66D5F">
            <w:pPr>
              <w:numPr>
                <w:ilvl w:val="0"/>
                <w:numId w:val="41"/>
              </w:numPr>
              <w:tabs>
                <w:tab w:val="left" w:pos="148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веки: защита глаз от засорения; ув</w:t>
            </w:r>
            <w:r w:rsidRPr="00B66D5F">
              <w:rPr>
                <w:rFonts w:ascii="Times New Roman" w:eastAsia="Times New Roman" w:hAnsi="Times New Roman" w:cs="Times New Roman"/>
              </w:rPr>
              <w:softHyphen/>
              <w:t>лажнение поверхности глаза;</w:t>
            </w:r>
          </w:p>
          <w:p w:rsidR="00B66D5F" w:rsidRPr="00B66D5F" w:rsidRDefault="00B66D5F" w:rsidP="00B66D5F">
            <w:pPr>
              <w:numPr>
                <w:ilvl w:val="0"/>
                <w:numId w:val="41"/>
              </w:numPr>
              <w:tabs>
                <w:tab w:val="left" w:pos="14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барабанная перепонка отделяет от внешней среды полость среднего уха;</w:t>
            </w:r>
          </w:p>
          <w:p w:rsidR="00B66D5F" w:rsidRPr="00B66D5F" w:rsidRDefault="00B66D5F" w:rsidP="00B66D5F">
            <w:pPr>
              <w:numPr>
                <w:ilvl w:val="0"/>
                <w:numId w:val="41"/>
              </w:numPr>
              <w:tabs>
                <w:tab w:val="left" w:pos="14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свободные конечности для пере</w:t>
            </w:r>
            <w:r w:rsidRPr="00B66D5F">
              <w:rPr>
                <w:rFonts w:ascii="Times New Roman" w:eastAsia="Times New Roman" w:hAnsi="Times New Roman" w:cs="Times New Roman"/>
              </w:rPr>
              <w:softHyphen/>
              <w:t>движения.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numPr>
                <w:ilvl w:val="0"/>
                <w:numId w:val="42"/>
              </w:numPr>
              <w:tabs>
                <w:tab w:val="left" w:pos="148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наличие плавательной перепонки ме</w:t>
            </w:r>
            <w:r w:rsidRPr="00B66D5F">
              <w:rPr>
                <w:rFonts w:ascii="Times New Roman" w:eastAsia="Times New Roman" w:hAnsi="Times New Roman" w:cs="Times New Roman"/>
              </w:rPr>
              <w:softHyphen/>
              <w:t>жду пальцами как приспособление к передвижению в воде;</w:t>
            </w:r>
          </w:p>
          <w:p w:rsidR="00B66D5F" w:rsidRPr="00B66D5F" w:rsidRDefault="00B66D5F" w:rsidP="00B66D5F">
            <w:pPr>
              <w:numPr>
                <w:ilvl w:val="0"/>
                <w:numId w:val="42"/>
              </w:numPr>
              <w:tabs>
                <w:tab w:val="left" w:pos="148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размножение возможно только в воде; ,</w:t>
            </w:r>
          </w:p>
          <w:p w:rsidR="00B66D5F" w:rsidRPr="00B66D5F" w:rsidRDefault="00B66D5F" w:rsidP="00B66D5F">
            <w:pPr>
              <w:numPr>
                <w:ilvl w:val="0"/>
                <w:numId w:val="42"/>
              </w:numPr>
              <w:tabs>
                <w:tab w:val="left" w:pos="148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кожное дыхание.</w:t>
            </w:r>
          </w:p>
        </w:tc>
      </w:tr>
    </w:tbl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Земноводные нарушили закон: у живущих на суше кожа должна быть су</w:t>
      </w:r>
      <w:r w:rsidRPr="00B66D5F">
        <w:rPr>
          <w:rFonts w:ascii="Times New Roman" w:eastAsia="Times New Roman" w:hAnsi="Times New Roman" w:cs="Times New Roman"/>
        </w:rPr>
        <w:softHyphen/>
        <w:t>хой. Непочтение к законам, как известно, чревато последствиями. Ждала кара и амфибий.</w:t>
      </w:r>
    </w:p>
    <w:p w:rsidR="00B66D5F" w:rsidRPr="00B66D5F" w:rsidRDefault="00B66D5F" w:rsidP="00B66D5F">
      <w:pPr>
        <w:numPr>
          <w:ilvl w:val="0"/>
          <w:numId w:val="36"/>
        </w:numPr>
        <w:tabs>
          <w:tab w:val="left" w:pos="524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Какая? Как они справляются с этим испытанием?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Кожа с чешуей — никудышный аппарат для дыхания. Дышать кожей можно лишь когда она влажная. И обзавелись амфибии железами, которые вырабаты</w:t>
      </w:r>
      <w:r w:rsidRPr="00B66D5F">
        <w:rPr>
          <w:rFonts w:ascii="Times New Roman" w:eastAsia="Times New Roman" w:hAnsi="Times New Roman" w:cs="Times New Roman"/>
        </w:rPr>
        <w:softHyphen/>
        <w:t>вают слизь. А в результате стали они теми, кто нарушил закон. Кара заключает</w:t>
      </w:r>
      <w:r w:rsidRPr="00B66D5F">
        <w:rPr>
          <w:rFonts w:ascii="Times New Roman" w:eastAsia="Times New Roman" w:hAnsi="Times New Roman" w:cs="Times New Roman"/>
        </w:rPr>
        <w:softHyphen/>
        <w:t>ся в том, что они попали в заколдованный круг. Их влажная кожа — словно открытая водная поверхность, с которой легко испаряется вода. Испаряясь, вода уносит с собой тепло. Всегда мокрые, амфибии теряют тепла в сотни раз больше, чем вырабатывают. Вот и живут они в пограничной зоне двух сред, воды и суши. Держатся у водоемов, в сырых местах — там испарение невелико.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Однако кожа, так осложняющая жизнь амфибий, имеет и огромное досто</w:t>
      </w:r>
      <w:r w:rsidRPr="00B66D5F">
        <w:rPr>
          <w:rFonts w:ascii="Times New Roman" w:eastAsia="Times New Roman" w:hAnsi="Times New Roman" w:cs="Times New Roman"/>
        </w:rPr>
        <w:softHyphen/>
        <w:t>инство: пополняет запасы воды она мастерски. Амфибиям нет нужды пить воду ртом. Те, что живут в ручьях, болотах, озерах, впитывают влагу всей ко</w:t>
      </w:r>
      <w:r w:rsidRPr="00B66D5F">
        <w:rPr>
          <w:rFonts w:ascii="Times New Roman" w:eastAsia="Times New Roman" w:hAnsi="Times New Roman" w:cs="Times New Roman"/>
        </w:rPr>
        <w:softHyphen/>
        <w:t>жей. А у сухопутных доставкой воды занимаются определенные участки кожи. Ни жабам, ни другим бесхвостым искать пруд не надо. Припадут они брюшком к влажной земле или прогуляются по траве, мокрой от росы, — и наберут воды.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 xml:space="preserve">А еще оказывается, русская сказка «Царевна-лягушка», в которой лягушка </w:t>
      </w:r>
      <w:r w:rsidRPr="00B66D5F">
        <w:rPr>
          <w:rFonts w:ascii="Times New Roman" w:eastAsia="Times New Roman" w:hAnsi="Times New Roman" w:cs="Times New Roman"/>
        </w:rPr>
        <w:lastRenderedPageBreak/>
        <w:t>сбрасывает кожу, — не вымысел, а если и вымысел, то очень правдивый. Кожа — единственная одежда амфибий. В ней они зарываются в землю, за</w:t>
      </w:r>
      <w:r w:rsidRPr="00B66D5F">
        <w:rPr>
          <w:rFonts w:ascii="Times New Roman" w:eastAsia="Times New Roman" w:hAnsi="Times New Roman" w:cs="Times New Roman"/>
        </w:rPr>
        <w:softHyphen/>
        <w:t>ползают в дупла, под камни. И как ни берегут амфибии свои платья, они ста</w:t>
      </w:r>
      <w:r w:rsidRPr="00B66D5F">
        <w:rPr>
          <w:rFonts w:ascii="Times New Roman" w:eastAsia="Times New Roman" w:hAnsi="Times New Roman" w:cs="Times New Roman"/>
        </w:rPr>
        <w:softHyphen/>
        <w:t>новятся старыми, снашиваются. Не сказочные, обычные лягушки меняют свою одежду не менее четырех раз.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Многие из изобретений земноводных оказались настолько совершенны</w:t>
      </w:r>
      <w:r w:rsidRPr="00B66D5F">
        <w:rPr>
          <w:rFonts w:ascii="Times New Roman" w:eastAsia="Times New Roman" w:hAnsi="Times New Roman" w:cs="Times New Roman"/>
        </w:rPr>
        <w:softHyphen/>
        <w:t>ми, что сохранились и далее в неизменном виде у всех наземных позвоночных. Примеры именно таких изобретений мы найдем в скелете земноводных и в их мускулатуре.</w:t>
      </w:r>
    </w:p>
    <w:p w:rsidR="00B66D5F" w:rsidRPr="00B66D5F" w:rsidRDefault="00B66D5F" w:rsidP="00B66D5F">
      <w:pPr>
        <w:numPr>
          <w:ilvl w:val="0"/>
          <w:numId w:val="36"/>
        </w:numPr>
        <w:tabs>
          <w:tab w:val="left" w:pos="524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Какие особенности скелета земноводных отличают его от скелета рыб?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Изучается глава «Особенности скелета земноводных», § 46, рис. 107. При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изучении вопроса используется скелет. Можно использовать инструктивную карточку.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  <w:b/>
          <w:bCs/>
        </w:rPr>
      </w:pPr>
      <w:r w:rsidRPr="00B66D5F">
        <w:rPr>
          <w:rFonts w:ascii="Times New Roman" w:eastAsia="Times New Roman" w:hAnsi="Times New Roman" w:cs="Times New Roman"/>
          <w:b/>
          <w:bCs/>
        </w:rPr>
        <w:t>Изучение скелета лягушки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  <w:i/>
          <w:iCs/>
        </w:rPr>
      </w:pPr>
      <w:r w:rsidRPr="00B66D5F">
        <w:rPr>
          <w:rFonts w:ascii="Times New Roman" w:eastAsia="Times New Roman" w:hAnsi="Times New Roman" w:cs="Times New Roman"/>
          <w:i/>
          <w:iCs/>
        </w:rPr>
        <w:t>Инструктивная карточка</w:t>
      </w:r>
    </w:p>
    <w:p w:rsidR="00B66D5F" w:rsidRPr="00B66D5F" w:rsidRDefault="00B66D5F" w:rsidP="00B66D5F">
      <w:pPr>
        <w:numPr>
          <w:ilvl w:val="0"/>
          <w:numId w:val="43"/>
        </w:numPr>
        <w:tabs>
          <w:tab w:val="left" w:pos="524"/>
        </w:tabs>
        <w:ind w:right="57"/>
        <w:rPr>
          <w:rFonts w:ascii="Times New Roman" w:eastAsia="Microsoft Sans Serif" w:hAnsi="Times New Roman" w:cs="Times New Roman"/>
        </w:rPr>
      </w:pPr>
      <w:r w:rsidRPr="00B66D5F">
        <w:rPr>
          <w:rFonts w:ascii="Times New Roman" w:eastAsia="Microsoft Sans Serif" w:hAnsi="Times New Roman" w:cs="Times New Roman"/>
        </w:rPr>
        <w:t>Найдите в скелете лягушки основные отделы: череп, позвоночник, пояса передних и задних конечностей, кости передних и задних конечностей.</w:t>
      </w:r>
    </w:p>
    <w:p w:rsidR="00B66D5F" w:rsidRPr="00B66D5F" w:rsidRDefault="00B66D5F" w:rsidP="00B66D5F">
      <w:pPr>
        <w:numPr>
          <w:ilvl w:val="0"/>
          <w:numId w:val="43"/>
        </w:numPr>
        <w:tabs>
          <w:tab w:val="left" w:pos="506"/>
        </w:tabs>
        <w:ind w:right="57"/>
        <w:rPr>
          <w:rFonts w:ascii="Times New Roman" w:eastAsia="Microsoft Sans Serif" w:hAnsi="Times New Roman" w:cs="Times New Roman"/>
        </w:rPr>
      </w:pPr>
      <w:r w:rsidRPr="00B66D5F">
        <w:rPr>
          <w:rFonts w:ascii="Times New Roman" w:eastAsia="Microsoft Sans Serif" w:hAnsi="Times New Roman" w:cs="Times New Roman"/>
        </w:rPr>
        <w:t>Рассмотрите череп, определите его форму. Найдите мозговую часть че</w:t>
      </w:r>
      <w:r w:rsidRPr="00B66D5F">
        <w:rPr>
          <w:rFonts w:ascii="Times New Roman" w:eastAsia="Microsoft Sans Serif" w:hAnsi="Times New Roman" w:cs="Times New Roman"/>
        </w:rPr>
        <w:softHyphen/>
      </w:r>
    </w:p>
    <w:p w:rsidR="00B66D5F" w:rsidRPr="00B66D5F" w:rsidRDefault="00B66D5F" w:rsidP="00B66D5F">
      <w:pPr>
        <w:ind w:right="57" w:firstLine="709"/>
        <w:rPr>
          <w:rFonts w:ascii="Times New Roman" w:eastAsia="Microsoft Sans Serif" w:hAnsi="Times New Roman" w:cs="Times New Roman"/>
        </w:rPr>
      </w:pPr>
      <w:r w:rsidRPr="00B66D5F">
        <w:rPr>
          <w:rFonts w:ascii="Times New Roman" w:eastAsia="Microsoft Sans Serif" w:hAnsi="Times New Roman" w:cs="Times New Roman"/>
        </w:rPr>
        <w:t>репа и кости верхней и нижней челюстей. ■</w:t>
      </w:r>
    </w:p>
    <w:p w:rsidR="00B66D5F" w:rsidRPr="00B66D5F" w:rsidRDefault="00B66D5F" w:rsidP="00B66D5F">
      <w:pPr>
        <w:numPr>
          <w:ilvl w:val="0"/>
          <w:numId w:val="43"/>
        </w:numPr>
        <w:tabs>
          <w:tab w:val="left" w:pos="506"/>
        </w:tabs>
        <w:ind w:right="57"/>
        <w:rPr>
          <w:rFonts w:ascii="Times New Roman" w:eastAsia="Microsoft Sans Serif" w:hAnsi="Times New Roman" w:cs="Times New Roman"/>
        </w:rPr>
      </w:pPr>
      <w:r w:rsidRPr="00B66D5F">
        <w:rPr>
          <w:rFonts w:ascii="Times New Roman" w:eastAsia="Microsoft Sans Serif" w:hAnsi="Times New Roman" w:cs="Times New Roman"/>
        </w:rPr>
        <w:t>Найдите позвоночник, подсчитайте число позвонков в нем. Обратите вни</w:t>
      </w:r>
      <w:r w:rsidRPr="00B66D5F">
        <w:rPr>
          <w:rFonts w:ascii="Times New Roman" w:eastAsia="Microsoft Sans Serif" w:hAnsi="Times New Roman" w:cs="Times New Roman"/>
        </w:rPr>
        <w:softHyphen/>
      </w:r>
    </w:p>
    <w:p w:rsidR="00B66D5F" w:rsidRPr="00B66D5F" w:rsidRDefault="00B66D5F" w:rsidP="00B66D5F">
      <w:pPr>
        <w:ind w:right="57" w:firstLine="709"/>
        <w:rPr>
          <w:rFonts w:ascii="Times New Roman" w:eastAsia="Microsoft Sans Serif" w:hAnsi="Times New Roman" w:cs="Times New Roman"/>
        </w:rPr>
      </w:pPr>
      <w:r w:rsidRPr="00B66D5F">
        <w:rPr>
          <w:rFonts w:ascii="Times New Roman" w:eastAsia="Microsoft Sans Serif" w:hAnsi="Times New Roman" w:cs="Times New Roman"/>
        </w:rPr>
        <w:t>мание на то, что многие из них прочно соединены между собой.</w:t>
      </w:r>
    </w:p>
    <w:p w:rsidR="00B66D5F" w:rsidRPr="00B66D5F" w:rsidRDefault="00B66D5F" w:rsidP="00B66D5F">
      <w:pPr>
        <w:numPr>
          <w:ilvl w:val="0"/>
          <w:numId w:val="43"/>
        </w:numPr>
        <w:tabs>
          <w:tab w:val="left" w:pos="506"/>
        </w:tabs>
        <w:ind w:right="57"/>
        <w:rPr>
          <w:rFonts w:ascii="Times New Roman" w:eastAsia="Microsoft Sans Serif" w:hAnsi="Times New Roman" w:cs="Times New Roman"/>
        </w:rPr>
      </w:pPr>
      <w:r w:rsidRPr="00B66D5F">
        <w:rPr>
          <w:rFonts w:ascii="Times New Roman" w:eastAsia="Microsoft Sans Serif" w:hAnsi="Times New Roman" w:cs="Times New Roman"/>
        </w:rPr>
        <w:t>Найдите плечевой пояс — опору передних конечностей. Он состоит из во</w:t>
      </w:r>
      <w:r w:rsidRPr="00B66D5F">
        <w:rPr>
          <w:rFonts w:ascii="Times New Roman" w:eastAsia="Microsoft Sans Serif" w:hAnsi="Times New Roman" w:cs="Times New Roman"/>
        </w:rPr>
        <w:softHyphen/>
      </w:r>
    </w:p>
    <w:p w:rsidR="00B66D5F" w:rsidRPr="00B66D5F" w:rsidRDefault="00B66D5F" w:rsidP="00B66D5F">
      <w:pPr>
        <w:ind w:right="57" w:firstLine="709"/>
        <w:rPr>
          <w:rFonts w:ascii="Times New Roman" w:eastAsia="Microsoft Sans Serif" w:hAnsi="Times New Roman" w:cs="Times New Roman"/>
        </w:rPr>
      </w:pPr>
      <w:r w:rsidRPr="00B66D5F">
        <w:rPr>
          <w:rFonts w:ascii="Times New Roman" w:eastAsia="Microsoft Sans Serif" w:hAnsi="Times New Roman" w:cs="Times New Roman"/>
        </w:rPr>
        <w:t>роньих костей, лопаток, ключиц и грудины, которые полукольцом охваты</w:t>
      </w:r>
      <w:r w:rsidRPr="00B66D5F">
        <w:rPr>
          <w:rFonts w:ascii="Times New Roman" w:eastAsia="Microsoft Sans Serif" w:hAnsi="Times New Roman" w:cs="Times New Roman"/>
        </w:rPr>
        <w:softHyphen/>
        <w:t>вают туловище.</w:t>
      </w:r>
    </w:p>
    <w:p w:rsidR="00B66D5F" w:rsidRPr="00B66D5F" w:rsidRDefault="00B66D5F" w:rsidP="00B66D5F">
      <w:pPr>
        <w:numPr>
          <w:ilvl w:val="0"/>
          <w:numId w:val="43"/>
        </w:numPr>
        <w:tabs>
          <w:tab w:val="left" w:pos="506"/>
        </w:tabs>
        <w:ind w:right="57"/>
        <w:rPr>
          <w:rFonts w:ascii="Times New Roman" w:eastAsia="Microsoft Sans Serif" w:hAnsi="Times New Roman" w:cs="Times New Roman"/>
        </w:rPr>
      </w:pPr>
      <w:r w:rsidRPr="00B66D5F">
        <w:rPr>
          <w:rFonts w:ascii="Times New Roman" w:eastAsia="Microsoft Sans Serif" w:hAnsi="Times New Roman" w:cs="Times New Roman"/>
        </w:rPr>
        <w:t>Рассмотрите кости передних конечностей, плечо, предплечье, которое со</w:t>
      </w:r>
      <w:r w:rsidRPr="00B66D5F">
        <w:rPr>
          <w:rFonts w:ascii="Times New Roman" w:eastAsia="Microsoft Sans Serif" w:hAnsi="Times New Roman" w:cs="Times New Roman"/>
        </w:rPr>
        <w:softHyphen/>
      </w:r>
    </w:p>
    <w:p w:rsidR="00B66D5F" w:rsidRPr="00B66D5F" w:rsidRDefault="00B66D5F" w:rsidP="00B66D5F">
      <w:pPr>
        <w:ind w:right="57" w:firstLine="709"/>
        <w:rPr>
          <w:rFonts w:ascii="Times New Roman" w:eastAsia="Microsoft Sans Serif" w:hAnsi="Times New Roman" w:cs="Times New Roman"/>
        </w:rPr>
      </w:pPr>
      <w:r w:rsidRPr="00B66D5F">
        <w:rPr>
          <w:rFonts w:ascii="Times New Roman" w:eastAsia="Microsoft Sans Serif" w:hAnsi="Times New Roman" w:cs="Times New Roman"/>
        </w:rPr>
        <w:t>стоит из двух костей, и кисть с четырьмя пальцами.</w:t>
      </w:r>
    </w:p>
    <w:p w:rsidR="00B66D5F" w:rsidRPr="00B66D5F" w:rsidRDefault="00B66D5F" w:rsidP="00B66D5F">
      <w:pPr>
        <w:numPr>
          <w:ilvl w:val="0"/>
          <w:numId w:val="43"/>
        </w:numPr>
        <w:tabs>
          <w:tab w:val="left" w:pos="506"/>
        </w:tabs>
        <w:ind w:right="57"/>
        <w:rPr>
          <w:rFonts w:ascii="Times New Roman" w:eastAsia="Microsoft Sans Serif" w:hAnsi="Times New Roman" w:cs="Times New Roman"/>
        </w:rPr>
      </w:pPr>
      <w:r w:rsidRPr="00B66D5F">
        <w:rPr>
          <w:rFonts w:ascii="Times New Roman" w:eastAsia="Microsoft Sans Serif" w:hAnsi="Times New Roman" w:cs="Times New Roman"/>
        </w:rPr>
        <w:t>Найдите пояс задних конечностей — таз. Он состоит из сросшихся костей</w:t>
      </w:r>
    </w:p>
    <w:p w:rsidR="00B66D5F" w:rsidRPr="00B66D5F" w:rsidRDefault="00B66D5F" w:rsidP="00B66D5F">
      <w:pPr>
        <w:ind w:right="57" w:firstLine="709"/>
        <w:rPr>
          <w:rFonts w:ascii="Times New Roman" w:eastAsia="Microsoft Sans Serif" w:hAnsi="Times New Roman" w:cs="Times New Roman"/>
        </w:rPr>
      </w:pPr>
      <w:r w:rsidRPr="00B66D5F">
        <w:rPr>
          <w:rFonts w:ascii="Times New Roman" w:eastAsia="Microsoft Sans Serif" w:hAnsi="Times New Roman" w:cs="Times New Roman"/>
        </w:rPr>
        <w:t>и очень плотно примыкает к позвоночнику.</w:t>
      </w:r>
    </w:p>
    <w:p w:rsidR="00B66D5F" w:rsidRPr="00B66D5F" w:rsidRDefault="00B66D5F" w:rsidP="00B66D5F">
      <w:pPr>
        <w:numPr>
          <w:ilvl w:val="0"/>
          <w:numId w:val="43"/>
        </w:numPr>
        <w:tabs>
          <w:tab w:val="left" w:pos="506"/>
        </w:tabs>
        <w:ind w:right="57"/>
        <w:rPr>
          <w:rFonts w:ascii="Times New Roman" w:eastAsia="Microsoft Sans Serif" w:hAnsi="Times New Roman" w:cs="Times New Roman"/>
        </w:rPr>
      </w:pPr>
      <w:r w:rsidRPr="00B66D5F">
        <w:rPr>
          <w:rFonts w:ascii="Times New Roman" w:eastAsia="Microsoft Sans Serif" w:hAnsi="Times New Roman" w:cs="Times New Roman"/>
        </w:rPr>
        <w:t>Обратите внимание на длинные кости задних конечностей: бедро, голень,</w:t>
      </w:r>
    </w:p>
    <w:p w:rsidR="00B66D5F" w:rsidRPr="00B66D5F" w:rsidRDefault="00B66D5F" w:rsidP="00B66D5F">
      <w:pPr>
        <w:ind w:right="57" w:firstLine="709"/>
        <w:rPr>
          <w:rFonts w:ascii="Times New Roman" w:eastAsia="Microsoft Sans Serif" w:hAnsi="Times New Roman" w:cs="Times New Roman"/>
        </w:rPr>
      </w:pPr>
      <w:r w:rsidRPr="00B66D5F">
        <w:rPr>
          <w:rFonts w:ascii="Times New Roman" w:eastAsia="Microsoft Sans Serif" w:hAnsi="Times New Roman" w:cs="Times New Roman"/>
        </w:rPr>
        <w:t>стопу.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После самостоятельной работы проводится беседа с учащимися. На доске и в тетрадях составляется таблица.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  <w:b/>
          <w:bCs/>
        </w:rPr>
      </w:pPr>
      <w:r w:rsidRPr="00B66D5F">
        <w:rPr>
          <w:rFonts w:ascii="Times New Roman" w:eastAsia="Times New Roman" w:hAnsi="Times New Roman" w:cs="Times New Roman"/>
          <w:b/>
          <w:bCs/>
        </w:rPr>
        <w:t>Особенности строения и значение скелета лягушки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7"/>
        <w:gridCol w:w="2387"/>
        <w:gridCol w:w="2401"/>
      </w:tblGrid>
      <w:tr w:rsidR="00B66D5F" w:rsidRPr="00B66D5F" w:rsidTr="006C4972">
        <w:trPr>
          <w:trHeight w:val="428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  <w:b/>
                <w:bCs/>
              </w:rPr>
              <w:t>Отделы скелета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  <w:b/>
                <w:bCs/>
              </w:rPr>
              <w:t>Названия костей, особенности строения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  <w:b/>
                <w:bCs/>
              </w:rPr>
              <w:t>Значение</w:t>
            </w:r>
          </w:p>
        </w:tc>
      </w:tr>
      <w:tr w:rsidR="00B66D5F" w:rsidRPr="00B66D5F" w:rsidTr="006C4972">
        <w:trPr>
          <w:trHeight w:val="400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1. Череп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Мозговая часть, кости че</w:t>
            </w:r>
            <w:r w:rsidRPr="00B66D5F">
              <w:rPr>
                <w:rFonts w:ascii="Times New Roman" w:eastAsia="Times New Roman" w:hAnsi="Times New Roman" w:cs="Times New Roman"/>
              </w:rPr>
              <w:softHyphen/>
              <w:t>люстей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Защита головного мозга</w:t>
            </w:r>
          </w:p>
        </w:tc>
      </w:tr>
      <w:tr w:rsidR="00B66D5F" w:rsidRPr="00B66D5F" w:rsidTr="006C4972">
        <w:trPr>
          <w:trHeight w:val="403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2. Позвоночник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Позвонки (у лягушки 9:. 1+7+1+ хвостовой отдел)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Защита спинного мозга и опора внутренних органов</w:t>
            </w:r>
          </w:p>
        </w:tc>
      </w:tr>
      <w:tr w:rsidR="00B66D5F" w:rsidRPr="00B66D5F" w:rsidTr="006C4972">
        <w:trPr>
          <w:trHeight w:val="400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3. Плечевой пояс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Лопатки, ключицы, груди</w:t>
            </w:r>
            <w:r w:rsidRPr="00B66D5F">
              <w:rPr>
                <w:rFonts w:ascii="Times New Roman" w:eastAsia="Times New Roman" w:hAnsi="Times New Roman" w:cs="Times New Roman"/>
              </w:rPr>
              <w:softHyphen/>
              <w:t>на, вороньи кости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Опора для передних конеч</w:t>
            </w:r>
            <w:r w:rsidRPr="00B66D5F">
              <w:rPr>
                <w:rFonts w:ascii="Times New Roman" w:eastAsia="Times New Roman" w:hAnsi="Times New Roman" w:cs="Times New Roman"/>
              </w:rPr>
              <w:softHyphen/>
              <w:t>ностей</w:t>
            </w:r>
          </w:p>
        </w:tc>
      </w:tr>
      <w:tr w:rsidR="00B66D5F" w:rsidRPr="00B66D5F" w:rsidTr="006C4972">
        <w:trPr>
          <w:trHeight w:val="396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4. Скелет передних конечностей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Плечевая кость, кости пред</w:t>
            </w:r>
            <w:r w:rsidRPr="00B66D5F">
              <w:rPr>
                <w:rFonts w:ascii="Times New Roman" w:eastAsia="Times New Roman" w:hAnsi="Times New Roman" w:cs="Times New Roman"/>
              </w:rPr>
              <w:softHyphen/>
              <w:t>плечья, кости кисти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Участвуют в передвижении</w:t>
            </w:r>
          </w:p>
        </w:tc>
      </w:tr>
      <w:tr w:rsidR="00B66D5F" w:rsidRPr="00B66D5F" w:rsidTr="006C4972">
        <w:trPr>
          <w:trHeight w:val="565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5. Пояс задних конечностей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Сросшиеся тазовые кости, прочно соединяющиеся с позвоночником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>Опора задним конечностям</w:t>
            </w:r>
          </w:p>
        </w:tc>
      </w:tr>
      <w:tr w:rsidR="00B66D5F" w:rsidRPr="00B66D5F" w:rsidTr="006C4972">
        <w:trPr>
          <w:trHeight w:val="587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t xml:space="preserve">6. Скелет задних </w:t>
            </w:r>
            <w:r w:rsidRPr="00B66D5F">
              <w:rPr>
                <w:rFonts w:ascii="Times New Roman" w:eastAsia="Times New Roman" w:hAnsi="Times New Roman" w:cs="Times New Roman"/>
              </w:rPr>
              <w:lastRenderedPageBreak/>
              <w:t>конечностей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lastRenderedPageBreak/>
              <w:t xml:space="preserve">Кость бедренная, большая и </w:t>
            </w:r>
            <w:r w:rsidRPr="00B66D5F">
              <w:rPr>
                <w:rFonts w:ascii="Times New Roman" w:eastAsia="Times New Roman" w:hAnsi="Times New Roman" w:cs="Times New Roman"/>
              </w:rPr>
              <w:lastRenderedPageBreak/>
              <w:t>малая берцовые кости, кости стопы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6D5F" w:rsidRPr="00B66D5F" w:rsidRDefault="00B66D5F" w:rsidP="00B66D5F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B66D5F">
              <w:rPr>
                <w:rFonts w:ascii="Times New Roman" w:eastAsia="Times New Roman" w:hAnsi="Times New Roman" w:cs="Times New Roman"/>
              </w:rPr>
              <w:lastRenderedPageBreak/>
              <w:t>Участвуют в передвижении</w:t>
            </w:r>
          </w:p>
        </w:tc>
      </w:tr>
    </w:tbl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  <w:i/>
          <w:iCs/>
        </w:rPr>
        <w:lastRenderedPageBreak/>
        <w:t>Вывод</w:t>
      </w:r>
      <w:r w:rsidRPr="00B66D5F">
        <w:rPr>
          <w:rFonts w:ascii="Times New Roman" w:eastAsia="Times New Roman" w:hAnsi="Times New Roman" w:cs="Times New Roman"/>
        </w:rPr>
        <w:t>: В связи с жизнью на суше и передвижениями с помощью прыжков скелет лягушки отличается относительно широким черепом, коротким позво</w:t>
      </w:r>
      <w:r w:rsidRPr="00B66D5F">
        <w:rPr>
          <w:rFonts w:ascii="Times New Roman" w:eastAsia="Times New Roman" w:hAnsi="Times New Roman" w:cs="Times New Roman"/>
        </w:rPr>
        <w:softHyphen/>
        <w:t>ночником, наличием поясов конечностей, длинными задними и короткими передними конечностями.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И последнее: по сравнению с рыбами у земноводных только часть туло</w:t>
      </w:r>
      <w:r w:rsidRPr="00B66D5F">
        <w:rPr>
          <w:rFonts w:ascii="Times New Roman" w:eastAsia="Times New Roman" w:hAnsi="Times New Roman" w:cs="Times New Roman"/>
        </w:rPr>
        <w:softHyphen/>
        <w:t>вищной мускулатуры сохраняет сегментированное лентовидное строение, развиваются специализированные мышцы. У лягушки, например, более 350 мускулов. Наиболее крупные и мощные из них связаны со свободными конеч</w:t>
      </w:r>
      <w:r w:rsidRPr="00B66D5F">
        <w:rPr>
          <w:rFonts w:ascii="Times New Roman" w:eastAsia="Times New Roman" w:hAnsi="Times New Roman" w:cs="Times New Roman"/>
        </w:rPr>
        <w:softHyphen/>
        <w:t>ностями.</w:t>
      </w:r>
    </w:p>
    <w:p w:rsidR="00B66D5F" w:rsidRPr="00B66D5F" w:rsidRDefault="00B66D5F" w:rsidP="00B66D5F">
      <w:pPr>
        <w:numPr>
          <w:ilvl w:val="0"/>
          <w:numId w:val="37"/>
        </w:numPr>
        <w:tabs>
          <w:tab w:val="left" w:pos="506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4" w:name="bookmark220"/>
      <w:r w:rsidRPr="00B66D5F">
        <w:rPr>
          <w:rFonts w:ascii="Times New Roman" w:eastAsia="Times New Roman" w:hAnsi="Times New Roman" w:cs="Times New Roman"/>
          <w:b/>
          <w:bCs/>
        </w:rPr>
        <w:t>Закрепление</w:t>
      </w:r>
      <w:bookmarkEnd w:id="4"/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Выберите правильный ответ.</w:t>
      </w:r>
    </w:p>
    <w:p w:rsidR="00B66D5F" w:rsidRPr="00B66D5F" w:rsidRDefault="00B66D5F" w:rsidP="00B66D5F">
      <w:pPr>
        <w:numPr>
          <w:ilvl w:val="0"/>
          <w:numId w:val="44"/>
        </w:numPr>
        <w:tabs>
          <w:tab w:val="left" w:pos="506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На приспособленность лягушки к обитанию в воде указывает:</w:t>
      </w:r>
    </w:p>
    <w:p w:rsidR="00B66D5F" w:rsidRPr="00B66D5F" w:rsidRDefault="00B66D5F" w:rsidP="00B66D5F">
      <w:pPr>
        <w:tabs>
          <w:tab w:val="left" w:pos="863"/>
          <w:tab w:val="left" w:pos="864"/>
        </w:tabs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а)</w:t>
      </w:r>
      <w:r w:rsidRPr="00B66D5F">
        <w:rPr>
          <w:rFonts w:ascii="Times New Roman" w:eastAsia="Times New Roman" w:hAnsi="Times New Roman" w:cs="Times New Roman"/>
        </w:rPr>
        <w:tab/>
        <w:t>короткое тело, лишенное хвоста;</w:t>
      </w:r>
    </w:p>
    <w:p w:rsidR="00B66D5F" w:rsidRPr="00B66D5F" w:rsidRDefault="00B66D5F" w:rsidP="00B66D5F">
      <w:pPr>
        <w:tabs>
          <w:tab w:val="left" w:pos="863"/>
          <w:tab w:val="left" w:pos="861"/>
        </w:tabs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б)</w:t>
      </w:r>
      <w:r w:rsidRPr="00B66D5F">
        <w:rPr>
          <w:rFonts w:ascii="Times New Roman" w:eastAsia="Times New Roman" w:hAnsi="Times New Roman" w:cs="Times New Roman"/>
        </w:rPr>
        <w:tab/>
        <w:t>заостренная клиновидная голова;</w:t>
      </w:r>
    </w:p>
    <w:p w:rsidR="00B66D5F" w:rsidRPr="00B66D5F" w:rsidRDefault="00B66D5F" w:rsidP="00B66D5F">
      <w:pPr>
        <w:tabs>
          <w:tab w:val="left" w:pos="863"/>
          <w:tab w:val="left" w:pos="857"/>
        </w:tabs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в)</w:t>
      </w:r>
      <w:r w:rsidRPr="00B66D5F">
        <w:rPr>
          <w:rFonts w:ascii="Times New Roman" w:eastAsia="Times New Roman" w:hAnsi="Times New Roman" w:cs="Times New Roman"/>
        </w:rPr>
        <w:tab/>
        <w:t>перепонка на задних конечностях.</w:t>
      </w:r>
    </w:p>
    <w:p w:rsidR="00B66D5F" w:rsidRPr="00B66D5F" w:rsidRDefault="00B66D5F" w:rsidP="00B66D5F">
      <w:pPr>
        <w:numPr>
          <w:ilvl w:val="0"/>
          <w:numId w:val="44"/>
        </w:numPr>
        <w:tabs>
          <w:tab w:val="left" w:pos="506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На приспособленность лягушки к наземному образу жизни указывает:</w:t>
      </w:r>
    </w:p>
    <w:p w:rsidR="00B66D5F" w:rsidRPr="00B66D5F" w:rsidRDefault="00B66D5F" w:rsidP="00B66D5F">
      <w:pPr>
        <w:tabs>
          <w:tab w:val="left" w:pos="863"/>
          <w:tab w:val="left" w:pos="868"/>
        </w:tabs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а)</w:t>
      </w:r>
      <w:r w:rsidRPr="00B66D5F">
        <w:rPr>
          <w:rFonts w:ascii="Times New Roman" w:eastAsia="Times New Roman" w:hAnsi="Times New Roman" w:cs="Times New Roman"/>
        </w:rPr>
        <w:tab/>
        <w:t>широкое туловище;</w:t>
      </w:r>
    </w:p>
    <w:p w:rsidR="00B66D5F" w:rsidRPr="00B66D5F" w:rsidRDefault="00B66D5F" w:rsidP="00B66D5F">
      <w:pPr>
        <w:tabs>
          <w:tab w:val="left" w:pos="863"/>
          <w:tab w:val="left" w:pos="868"/>
        </w:tabs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б)</w:t>
      </w:r>
      <w:r w:rsidRPr="00B66D5F">
        <w:rPr>
          <w:rFonts w:ascii="Times New Roman" w:eastAsia="Times New Roman" w:hAnsi="Times New Roman" w:cs="Times New Roman"/>
        </w:rPr>
        <w:tab/>
        <w:t>наличие конечностей;</w:t>
      </w:r>
    </w:p>
    <w:p w:rsidR="00B66D5F" w:rsidRPr="00B66D5F" w:rsidRDefault="00B66D5F" w:rsidP="00B66D5F">
      <w:pPr>
        <w:tabs>
          <w:tab w:val="left" w:pos="863"/>
          <w:tab w:val="left" w:pos="861"/>
        </w:tabs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в)</w:t>
      </w:r>
      <w:r w:rsidRPr="00B66D5F">
        <w:rPr>
          <w:rFonts w:ascii="Times New Roman" w:eastAsia="Times New Roman" w:hAnsi="Times New Roman" w:cs="Times New Roman"/>
        </w:rPr>
        <w:tab/>
        <w:t>клиновидная голова.</w:t>
      </w:r>
    </w:p>
    <w:p w:rsidR="00B66D5F" w:rsidRPr="00B66D5F" w:rsidRDefault="00B66D5F" w:rsidP="00B66D5F">
      <w:pPr>
        <w:numPr>
          <w:ilvl w:val="0"/>
          <w:numId w:val="44"/>
        </w:numPr>
        <w:tabs>
          <w:tab w:val="left" w:pos="796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Слизь, выделяемая кожными железами, предохраняет лягушку от вы</w:t>
      </w:r>
      <w:r w:rsidRPr="00B66D5F">
        <w:rPr>
          <w:rFonts w:ascii="Times New Roman" w:eastAsia="Times New Roman" w:hAnsi="Times New Roman" w:cs="Times New Roman"/>
        </w:rPr>
        <w:softHyphen/>
        <w:t>сыхания. Кроме того слизь:</w:t>
      </w:r>
    </w:p>
    <w:p w:rsidR="00B66D5F" w:rsidRPr="00B66D5F" w:rsidRDefault="00B66D5F" w:rsidP="00B66D5F">
      <w:pPr>
        <w:tabs>
          <w:tab w:val="left" w:pos="796"/>
          <w:tab w:val="left" w:pos="808"/>
        </w:tabs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а)</w:t>
      </w:r>
      <w:r w:rsidRPr="00B66D5F">
        <w:rPr>
          <w:rFonts w:ascii="Times New Roman" w:eastAsia="Times New Roman" w:hAnsi="Times New Roman" w:cs="Times New Roman"/>
        </w:rPr>
        <w:tab/>
        <w:t>помогает добывать пищу;</w:t>
      </w:r>
    </w:p>
    <w:p w:rsidR="00B66D5F" w:rsidRPr="00B66D5F" w:rsidRDefault="00B66D5F" w:rsidP="00B66D5F">
      <w:pPr>
        <w:tabs>
          <w:tab w:val="left" w:pos="796"/>
        </w:tabs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б)</w:t>
      </w:r>
      <w:r w:rsidRPr="00B66D5F">
        <w:rPr>
          <w:rFonts w:ascii="Times New Roman" w:eastAsia="Times New Roman" w:hAnsi="Times New Roman" w:cs="Times New Roman"/>
        </w:rPr>
        <w:tab/>
        <w:t>помогает передвигаться в воде, уменьшая ее сопротивление;</w:t>
      </w:r>
    </w:p>
    <w:p w:rsidR="00B66D5F" w:rsidRPr="00B66D5F" w:rsidRDefault="00B66D5F" w:rsidP="00B66D5F">
      <w:pPr>
        <w:tabs>
          <w:tab w:val="left" w:pos="796"/>
          <w:tab w:val="left" w:pos="794"/>
        </w:tabs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в)</w:t>
      </w:r>
      <w:r w:rsidRPr="00B66D5F">
        <w:rPr>
          <w:rFonts w:ascii="Times New Roman" w:eastAsia="Times New Roman" w:hAnsi="Times New Roman" w:cs="Times New Roman"/>
        </w:rPr>
        <w:tab/>
        <w:t>защищает организм от бактерий.</w:t>
      </w:r>
    </w:p>
    <w:p w:rsidR="00B66D5F" w:rsidRPr="00B66D5F" w:rsidRDefault="00B66D5F" w:rsidP="00B66D5F">
      <w:pPr>
        <w:numPr>
          <w:ilvl w:val="0"/>
          <w:numId w:val="44"/>
        </w:numPr>
        <w:tabs>
          <w:tab w:val="left" w:pos="796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У земноводных есть подвижные веки. Это является:</w:t>
      </w:r>
    </w:p>
    <w:p w:rsidR="00B66D5F" w:rsidRPr="00B66D5F" w:rsidRDefault="00B66D5F" w:rsidP="00B66D5F">
      <w:pPr>
        <w:tabs>
          <w:tab w:val="left" w:pos="796"/>
          <w:tab w:val="left" w:pos="808"/>
        </w:tabs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а)</w:t>
      </w:r>
      <w:r w:rsidRPr="00B66D5F">
        <w:rPr>
          <w:rFonts w:ascii="Times New Roman" w:eastAsia="Times New Roman" w:hAnsi="Times New Roman" w:cs="Times New Roman"/>
        </w:rPr>
        <w:tab/>
        <w:t>приспособлением к жизни в воде;</w:t>
      </w:r>
    </w:p>
    <w:p w:rsidR="00B66D5F" w:rsidRPr="00B66D5F" w:rsidRDefault="00B66D5F" w:rsidP="00B66D5F">
      <w:pPr>
        <w:tabs>
          <w:tab w:val="left" w:pos="796"/>
          <w:tab w:val="left" w:pos="808"/>
        </w:tabs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б)</w:t>
      </w:r>
      <w:r w:rsidRPr="00B66D5F">
        <w:rPr>
          <w:rFonts w:ascii="Times New Roman" w:eastAsia="Times New Roman" w:hAnsi="Times New Roman" w:cs="Times New Roman"/>
        </w:rPr>
        <w:tab/>
        <w:t>признаком хорошего зрения;</w:t>
      </w:r>
    </w:p>
    <w:p w:rsidR="00B66D5F" w:rsidRPr="00B66D5F" w:rsidRDefault="00B66D5F" w:rsidP="00B66D5F">
      <w:pPr>
        <w:tabs>
          <w:tab w:val="left" w:pos="796"/>
          <w:tab w:val="left" w:pos="808"/>
        </w:tabs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в)</w:t>
      </w:r>
      <w:r w:rsidRPr="00B66D5F">
        <w:rPr>
          <w:rFonts w:ascii="Times New Roman" w:eastAsia="Times New Roman" w:hAnsi="Times New Roman" w:cs="Times New Roman"/>
        </w:rPr>
        <w:tab/>
        <w:t>приспособлением к наземному образу жизни.</w:t>
      </w:r>
    </w:p>
    <w:p w:rsidR="00B66D5F" w:rsidRPr="00B66D5F" w:rsidRDefault="00B66D5F" w:rsidP="00B66D5F">
      <w:pPr>
        <w:numPr>
          <w:ilvl w:val="0"/>
          <w:numId w:val="44"/>
        </w:numPr>
        <w:tabs>
          <w:tab w:val="left" w:pos="796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Долго находясь под водой, лягушка не погибает, хотя у нее и нет жабр, потому что:</w:t>
      </w:r>
    </w:p>
    <w:p w:rsidR="00B66D5F" w:rsidRPr="00B66D5F" w:rsidRDefault="00B66D5F" w:rsidP="00B66D5F">
      <w:pPr>
        <w:tabs>
          <w:tab w:val="left" w:pos="796"/>
          <w:tab w:val="left" w:pos="781"/>
        </w:tabs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а)</w:t>
      </w:r>
      <w:r w:rsidRPr="00B66D5F">
        <w:rPr>
          <w:rFonts w:ascii="Times New Roman" w:eastAsia="Times New Roman" w:hAnsi="Times New Roman" w:cs="Times New Roman"/>
        </w:rPr>
        <w:tab/>
        <w:t>органом дыхания лягушки является кожа, богатая кровеносными сосудами;</w:t>
      </w:r>
    </w:p>
    <w:p w:rsidR="00B66D5F" w:rsidRPr="00B66D5F" w:rsidRDefault="00B66D5F" w:rsidP="00B66D5F">
      <w:pPr>
        <w:tabs>
          <w:tab w:val="left" w:pos="796"/>
          <w:tab w:val="left" w:pos="794"/>
        </w:tabs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б)</w:t>
      </w:r>
      <w:r w:rsidRPr="00B66D5F">
        <w:rPr>
          <w:rFonts w:ascii="Times New Roman" w:eastAsia="Times New Roman" w:hAnsi="Times New Roman" w:cs="Times New Roman"/>
        </w:rPr>
        <w:tab/>
        <w:t>лягушка расходует запас воздуха, находящийся в легких;</w:t>
      </w:r>
    </w:p>
    <w:p w:rsidR="00B66D5F" w:rsidRPr="00B66D5F" w:rsidRDefault="00B66D5F" w:rsidP="00B66D5F">
      <w:pPr>
        <w:tabs>
          <w:tab w:val="left" w:pos="796"/>
          <w:tab w:val="left" w:pos="797"/>
        </w:tabs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в)</w:t>
      </w:r>
      <w:r w:rsidRPr="00B66D5F">
        <w:rPr>
          <w:rFonts w:ascii="Times New Roman" w:eastAsia="Times New Roman" w:hAnsi="Times New Roman" w:cs="Times New Roman"/>
        </w:rPr>
        <w:tab/>
        <w:t>жизненные процессы в организме лягушки резко замедляются.</w:t>
      </w:r>
    </w:p>
    <w:p w:rsidR="00B66D5F" w:rsidRPr="00B66D5F" w:rsidRDefault="00B66D5F" w:rsidP="00B66D5F">
      <w:pPr>
        <w:numPr>
          <w:ilvl w:val="0"/>
          <w:numId w:val="44"/>
        </w:numPr>
        <w:tabs>
          <w:tab w:val="left" w:pos="796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При движении лягушки основную роль играет:</w:t>
      </w:r>
    </w:p>
    <w:p w:rsidR="00B66D5F" w:rsidRPr="00B66D5F" w:rsidRDefault="00B66D5F" w:rsidP="00B66D5F">
      <w:pPr>
        <w:tabs>
          <w:tab w:val="left" w:pos="796"/>
          <w:tab w:val="right" w:pos="3519"/>
          <w:tab w:val="right" w:pos="3929"/>
          <w:tab w:val="center" w:pos="4196"/>
          <w:tab w:val="right" w:pos="4786"/>
          <w:tab w:val="left" w:pos="808"/>
        </w:tabs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а)</w:t>
      </w:r>
      <w:r w:rsidRPr="00B66D5F">
        <w:rPr>
          <w:rFonts w:ascii="Times New Roman" w:eastAsia="Times New Roman" w:hAnsi="Times New Roman" w:cs="Times New Roman"/>
        </w:rPr>
        <w:tab/>
        <w:t>передняя пара ног;</w:t>
      </w:r>
      <w:r w:rsidRPr="00B66D5F">
        <w:rPr>
          <w:rFonts w:ascii="Times New Roman" w:eastAsia="Times New Roman" w:hAnsi="Times New Roman" w:cs="Times New Roman"/>
        </w:rPr>
        <w:tab/>
        <w:t>в)</w:t>
      </w:r>
      <w:r w:rsidRPr="00B66D5F">
        <w:rPr>
          <w:rFonts w:ascii="Times New Roman" w:eastAsia="Times New Roman" w:hAnsi="Times New Roman" w:cs="Times New Roman"/>
        </w:rPr>
        <w:tab/>
        <w:t>обе</w:t>
      </w:r>
      <w:r w:rsidRPr="00B66D5F">
        <w:rPr>
          <w:rFonts w:ascii="Times New Roman" w:eastAsia="Times New Roman" w:hAnsi="Times New Roman" w:cs="Times New Roman"/>
        </w:rPr>
        <w:tab/>
        <w:t>пары</w:t>
      </w:r>
      <w:r w:rsidRPr="00B66D5F">
        <w:rPr>
          <w:rFonts w:ascii="Times New Roman" w:eastAsia="Times New Roman" w:hAnsi="Times New Roman" w:cs="Times New Roman"/>
        </w:rPr>
        <w:tab/>
        <w:t>ног.</w:t>
      </w:r>
    </w:p>
    <w:p w:rsidR="00B66D5F" w:rsidRPr="00B66D5F" w:rsidRDefault="00B66D5F" w:rsidP="00B66D5F">
      <w:pPr>
        <w:tabs>
          <w:tab w:val="left" w:pos="796"/>
          <w:tab w:val="left" w:pos="801"/>
        </w:tabs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б)</w:t>
      </w:r>
      <w:r w:rsidRPr="00B66D5F">
        <w:rPr>
          <w:rFonts w:ascii="Times New Roman" w:eastAsia="Times New Roman" w:hAnsi="Times New Roman" w:cs="Times New Roman"/>
        </w:rPr>
        <w:tab/>
        <w:t>задняя пара ног;</w:t>
      </w:r>
    </w:p>
    <w:p w:rsidR="00B66D5F" w:rsidRPr="00B66D5F" w:rsidRDefault="00B66D5F" w:rsidP="00B66D5F">
      <w:pPr>
        <w:numPr>
          <w:ilvl w:val="0"/>
          <w:numId w:val="44"/>
        </w:numPr>
        <w:tabs>
          <w:tab w:val="left" w:pos="796"/>
        </w:tabs>
        <w:ind w:right="57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При движении в воде:</w:t>
      </w:r>
    </w:p>
    <w:p w:rsidR="00B66D5F" w:rsidRPr="00B66D5F" w:rsidRDefault="00B66D5F" w:rsidP="00B66D5F">
      <w:pPr>
        <w:tabs>
          <w:tab w:val="left" w:pos="796"/>
          <w:tab w:val="left" w:pos="794"/>
        </w:tabs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а)</w:t>
      </w:r>
      <w:r w:rsidRPr="00B66D5F">
        <w:rPr>
          <w:rFonts w:ascii="Times New Roman" w:eastAsia="Times New Roman" w:hAnsi="Times New Roman" w:cs="Times New Roman"/>
        </w:rPr>
        <w:tab/>
        <w:t>лягушка плавает вперед, отталкиваясь задними лапами;</w:t>
      </w:r>
    </w:p>
    <w:p w:rsidR="00B66D5F" w:rsidRPr="00B66D5F" w:rsidRDefault="00B66D5F" w:rsidP="00B66D5F">
      <w:pPr>
        <w:tabs>
          <w:tab w:val="left" w:pos="796"/>
          <w:tab w:val="left" w:pos="801"/>
        </w:tabs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б)</w:t>
      </w:r>
      <w:r w:rsidRPr="00B66D5F">
        <w:rPr>
          <w:rFonts w:ascii="Times New Roman" w:eastAsia="Times New Roman" w:hAnsi="Times New Roman" w:cs="Times New Roman"/>
        </w:rPr>
        <w:tab/>
        <w:t>задние конечности обеспечивают всплытие лягушки;</w:t>
      </w:r>
    </w:p>
    <w:p w:rsidR="00B66D5F" w:rsidRPr="00B66D5F" w:rsidRDefault="00B66D5F" w:rsidP="00B66D5F">
      <w:pPr>
        <w:tabs>
          <w:tab w:val="left" w:pos="796"/>
          <w:tab w:val="left" w:pos="797"/>
        </w:tabs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в)</w:t>
      </w:r>
      <w:r w:rsidRPr="00B66D5F">
        <w:rPr>
          <w:rFonts w:ascii="Times New Roman" w:eastAsia="Times New Roman" w:hAnsi="Times New Roman" w:cs="Times New Roman"/>
        </w:rPr>
        <w:tab/>
        <w:t>задние конечности управляют положением тела в воде.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  <w:i/>
          <w:iCs/>
        </w:rPr>
        <w:t>Ответы</w:t>
      </w:r>
      <w:r w:rsidRPr="00B66D5F">
        <w:rPr>
          <w:rFonts w:ascii="Times New Roman" w:eastAsia="Times New Roman" w:hAnsi="Times New Roman" w:cs="Times New Roman"/>
        </w:rPr>
        <w:t>: 1в, 26, Зв, 4в, 5а, 66, 7а, 8а.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  <w:b/>
          <w:bCs/>
        </w:rPr>
      </w:pPr>
      <w:r w:rsidRPr="00B66D5F">
        <w:rPr>
          <w:rFonts w:ascii="Times New Roman" w:eastAsia="Times New Roman" w:hAnsi="Times New Roman" w:cs="Times New Roman"/>
          <w:b/>
          <w:bCs/>
        </w:rPr>
        <w:t>Домашнее задание</w:t>
      </w:r>
    </w:p>
    <w:p w:rsidR="00B66D5F" w:rsidRPr="00B66D5F" w:rsidRDefault="00B66D5F" w:rsidP="00B66D5F">
      <w:pPr>
        <w:ind w:right="57" w:firstLine="709"/>
        <w:rPr>
          <w:rFonts w:ascii="Times New Roman" w:eastAsia="Times New Roman" w:hAnsi="Times New Roman" w:cs="Times New Roman"/>
        </w:rPr>
      </w:pPr>
      <w:r w:rsidRPr="00B66D5F">
        <w:rPr>
          <w:rFonts w:ascii="Times New Roman" w:eastAsia="Times New Roman" w:hAnsi="Times New Roman" w:cs="Times New Roman"/>
        </w:rPr>
        <w:t>§ 46, вопросы после параграфа, термины, работа с рисунками, записи в тетради. Заполнить таблицу «Особенности строения и значение скелета).</w:t>
      </w:r>
    </w:p>
    <w:p w:rsidR="00DE31B9" w:rsidRPr="00B66D5F" w:rsidRDefault="00DE31B9" w:rsidP="00B66D5F">
      <w:bookmarkStart w:id="5" w:name="_GoBack"/>
      <w:bookmarkEnd w:id="5"/>
    </w:p>
    <w:sectPr w:rsidR="00DE31B9" w:rsidRPr="00B66D5F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EA3" w:rsidRDefault="004B7EA3">
      <w:r>
        <w:separator/>
      </w:r>
    </w:p>
  </w:endnote>
  <w:endnote w:type="continuationSeparator" w:id="0">
    <w:p w:rsidR="004B7EA3" w:rsidRDefault="004B7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EA3" w:rsidRDefault="004B7EA3">
      <w:r>
        <w:separator/>
      </w:r>
    </w:p>
  </w:footnote>
  <w:footnote w:type="continuationSeparator" w:id="0">
    <w:p w:rsidR="004B7EA3" w:rsidRDefault="004B7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30" w:rsidRDefault="00754BB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F5FDDD3" wp14:editId="0BCDBDE6">
              <wp:simplePos x="0" y="0"/>
              <wp:positionH relativeFrom="page">
                <wp:posOffset>2214245</wp:posOffset>
              </wp:positionH>
              <wp:positionV relativeFrom="page">
                <wp:posOffset>1966595</wp:posOffset>
              </wp:positionV>
              <wp:extent cx="1431925" cy="123825"/>
              <wp:effectExtent l="4445" t="4445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192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2330" w:rsidRDefault="00754BB3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16TimesNewRoman85pt"/>
                              <w:rFonts w:eastAsia="Microsoft Sans Serif"/>
                              <w:b/>
                              <w:bCs/>
                              <w:i/>
                              <w:iCs/>
                            </w:rPr>
                            <w:t>Группа №5. Нервная система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174.35pt;margin-top:154.85pt;width:112.75pt;height:9.7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" filled="f" stroked="f">
              <v:textbox style="mso-fit-shape-to-text:t" inset="0,0,0,0">
                <w:txbxContent>
                  <w:p w:rsidR="00452330" w:rsidRDefault="00754BB3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16TimesNewRoman85pt"/>
                        <w:rFonts w:eastAsia="Microsoft Sans Serif"/>
                        <w:b/>
                        <w:bCs/>
                        <w:i/>
                        <w:iCs/>
                      </w:rPr>
                      <w:t>Группа №5. Нервная система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723B"/>
    <w:multiLevelType w:val="multilevel"/>
    <w:tmpl w:val="1F94F39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24298D"/>
    <w:multiLevelType w:val="multilevel"/>
    <w:tmpl w:val="896C7EB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C9539C"/>
    <w:multiLevelType w:val="multilevel"/>
    <w:tmpl w:val="B4441E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9E2045"/>
    <w:multiLevelType w:val="multilevel"/>
    <w:tmpl w:val="562083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A62FA8"/>
    <w:multiLevelType w:val="multilevel"/>
    <w:tmpl w:val="E3D4C1E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724208"/>
    <w:multiLevelType w:val="multilevel"/>
    <w:tmpl w:val="C88413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275C4C"/>
    <w:multiLevelType w:val="multilevel"/>
    <w:tmpl w:val="374E12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BF0C2F"/>
    <w:multiLevelType w:val="multilevel"/>
    <w:tmpl w:val="298C69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366AEB"/>
    <w:multiLevelType w:val="multilevel"/>
    <w:tmpl w:val="11100CE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8E30AF"/>
    <w:multiLevelType w:val="multilevel"/>
    <w:tmpl w:val="E5D4A9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F163F4"/>
    <w:multiLevelType w:val="multilevel"/>
    <w:tmpl w:val="8C528DBA"/>
    <w:lvl w:ilvl="0">
      <w:start w:val="6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F27CBA"/>
    <w:multiLevelType w:val="multilevel"/>
    <w:tmpl w:val="72BAEB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C31239"/>
    <w:multiLevelType w:val="multilevel"/>
    <w:tmpl w:val="72F25272"/>
    <w:lvl w:ilvl="0">
      <w:start w:val="5"/>
      <w:numFmt w:val="decimal"/>
      <w:lvlText w:val="%1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6B4F44"/>
    <w:multiLevelType w:val="multilevel"/>
    <w:tmpl w:val="67A0E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8B7B44"/>
    <w:multiLevelType w:val="multilevel"/>
    <w:tmpl w:val="65AC05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7719FC"/>
    <w:multiLevelType w:val="multilevel"/>
    <w:tmpl w:val="330228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E356225"/>
    <w:multiLevelType w:val="multilevel"/>
    <w:tmpl w:val="02FE0814"/>
    <w:lvl w:ilvl="0">
      <w:start w:val="1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A87546"/>
    <w:multiLevelType w:val="multilevel"/>
    <w:tmpl w:val="A4C6B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AD79F5"/>
    <w:multiLevelType w:val="multilevel"/>
    <w:tmpl w:val="FBDA66B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080ADE"/>
    <w:multiLevelType w:val="multilevel"/>
    <w:tmpl w:val="27F09B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4B418C2"/>
    <w:multiLevelType w:val="multilevel"/>
    <w:tmpl w:val="FB3CDF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50E1054"/>
    <w:multiLevelType w:val="multilevel"/>
    <w:tmpl w:val="1892D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70F6DEC"/>
    <w:multiLevelType w:val="multilevel"/>
    <w:tmpl w:val="87EE39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90B29D8"/>
    <w:multiLevelType w:val="multilevel"/>
    <w:tmpl w:val="202E0C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B93A7C"/>
    <w:multiLevelType w:val="multilevel"/>
    <w:tmpl w:val="BD6686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D86ED6"/>
    <w:multiLevelType w:val="multilevel"/>
    <w:tmpl w:val="D004A3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5B03C29"/>
    <w:multiLevelType w:val="multilevel"/>
    <w:tmpl w:val="4C5E44E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62C3A8D"/>
    <w:multiLevelType w:val="multilevel"/>
    <w:tmpl w:val="D8A276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BF07653"/>
    <w:multiLevelType w:val="multilevel"/>
    <w:tmpl w:val="4E8A8E4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CA1011D"/>
    <w:multiLevelType w:val="multilevel"/>
    <w:tmpl w:val="D6180B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CE23C2E"/>
    <w:multiLevelType w:val="multilevel"/>
    <w:tmpl w:val="C534FE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D730278"/>
    <w:multiLevelType w:val="multilevel"/>
    <w:tmpl w:val="C2F6DE2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E0A28A2"/>
    <w:multiLevelType w:val="multilevel"/>
    <w:tmpl w:val="1E669E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7371935"/>
    <w:multiLevelType w:val="multilevel"/>
    <w:tmpl w:val="9264B48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955517E"/>
    <w:multiLevelType w:val="multilevel"/>
    <w:tmpl w:val="138C20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D08454B"/>
    <w:multiLevelType w:val="multilevel"/>
    <w:tmpl w:val="FC2840D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DF127B3"/>
    <w:multiLevelType w:val="multilevel"/>
    <w:tmpl w:val="77EE87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4E5763D"/>
    <w:multiLevelType w:val="multilevel"/>
    <w:tmpl w:val="A89627F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8CB0560"/>
    <w:multiLevelType w:val="multilevel"/>
    <w:tmpl w:val="C18A67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F125B7A"/>
    <w:multiLevelType w:val="multilevel"/>
    <w:tmpl w:val="5DBEC5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19C3BE8"/>
    <w:multiLevelType w:val="multilevel"/>
    <w:tmpl w:val="E12269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6CD6049"/>
    <w:multiLevelType w:val="multilevel"/>
    <w:tmpl w:val="341679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C55297F"/>
    <w:multiLevelType w:val="multilevel"/>
    <w:tmpl w:val="2BD61F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D130AC2"/>
    <w:multiLevelType w:val="multilevel"/>
    <w:tmpl w:val="DD4658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1"/>
  </w:num>
  <w:num w:numId="3">
    <w:abstractNumId w:val="39"/>
  </w:num>
  <w:num w:numId="4">
    <w:abstractNumId w:val="23"/>
  </w:num>
  <w:num w:numId="5">
    <w:abstractNumId w:val="40"/>
  </w:num>
  <w:num w:numId="6">
    <w:abstractNumId w:val="8"/>
  </w:num>
  <w:num w:numId="7">
    <w:abstractNumId w:val="35"/>
  </w:num>
  <w:num w:numId="8">
    <w:abstractNumId w:val="17"/>
  </w:num>
  <w:num w:numId="9">
    <w:abstractNumId w:val="11"/>
  </w:num>
  <w:num w:numId="10">
    <w:abstractNumId w:val="29"/>
  </w:num>
  <w:num w:numId="11">
    <w:abstractNumId w:val="41"/>
  </w:num>
  <w:num w:numId="12">
    <w:abstractNumId w:val="12"/>
  </w:num>
  <w:num w:numId="13">
    <w:abstractNumId w:val="10"/>
  </w:num>
  <w:num w:numId="14">
    <w:abstractNumId w:val="28"/>
  </w:num>
  <w:num w:numId="15">
    <w:abstractNumId w:val="30"/>
  </w:num>
  <w:num w:numId="16">
    <w:abstractNumId w:val="25"/>
  </w:num>
  <w:num w:numId="17">
    <w:abstractNumId w:val="1"/>
  </w:num>
  <w:num w:numId="18">
    <w:abstractNumId w:val="0"/>
  </w:num>
  <w:num w:numId="19">
    <w:abstractNumId w:val="24"/>
  </w:num>
  <w:num w:numId="20">
    <w:abstractNumId w:val="18"/>
  </w:num>
  <w:num w:numId="21">
    <w:abstractNumId w:val="2"/>
  </w:num>
  <w:num w:numId="22">
    <w:abstractNumId w:val="21"/>
  </w:num>
  <w:num w:numId="23">
    <w:abstractNumId w:val="36"/>
  </w:num>
  <w:num w:numId="24">
    <w:abstractNumId w:val="3"/>
  </w:num>
  <w:num w:numId="25">
    <w:abstractNumId w:val="42"/>
  </w:num>
  <w:num w:numId="26">
    <w:abstractNumId w:val="9"/>
  </w:num>
  <w:num w:numId="27">
    <w:abstractNumId w:val="6"/>
  </w:num>
  <w:num w:numId="28">
    <w:abstractNumId w:val="13"/>
  </w:num>
  <w:num w:numId="29">
    <w:abstractNumId w:val="43"/>
  </w:num>
  <w:num w:numId="30">
    <w:abstractNumId w:val="27"/>
  </w:num>
  <w:num w:numId="31">
    <w:abstractNumId w:val="38"/>
  </w:num>
  <w:num w:numId="32">
    <w:abstractNumId w:val="19"/>
  </w:num>
  <w:num w:numId="33">
    <w:abstractNumId w:val="14"/>
  </w:num>
  <w:num w:numId="34">
    <w:abstractNumId w:val="22"/>
  </w:num>
  <w:num w:numId="35">
    <w:abstractNumId w:val="5"/>
  </w:num>
  <w:num w:numId="36">
    <w:abstractNumId w:val="33"/>
  </w:num>
  <w:num w:numId="37">
    <w:abstractNumId w:val="26"/>
  </w:num>
  <w:num w:numId="38">
    <w:abstractNumId w:val="34"/>
  </w:num>
  <w:num w:numId="39">
    <w:abstractNumId w:val="7"/>
  </w:num>
  <w:num w:numId="40">
    <w:abstractNumId w:val="32"/>
  </w:num>
  <w:num w:numId="41">
    <w:abstractNumId w:val="37"/>
  </w:num>
  <w:num w:numId="42">
    <w:abstractNumId w:val="20"/>
  </w:num>
  <w:num w:numId="43">
    <w:abstractNumId w:val="16"/>
  </w:num>
  <w:num w:numId="44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F32"/>
    <w:rsid w:val="000F23CA"/>
    <w:rsid w:val="00157AD9"/>
    <w:rsid w:val="00163F68"/>
    <w:rsid w:val="00222F2F"/>
    <w:rsid w:val="00282E86"/>
    <w:rsid w:val="004B7EA3"/>
    <w:rsid w:val="005F410E"/>
    <w:rsid w:val="006125E2"/>
    <w:rsid w:val="00631559"/>
    <w:rsid w:val="00754BB3"/>
    <w:rsid w:val="00756F32"/>
    <w:rsid w:val="00907614"/>
    <w:rsid w:val="00972A7B"/>
    <w:rsid w:val="00B07EB9"/>
    <w:rsid w:val="00B66D5F"/>
    <w:rsid w:val="00CE43EB"/>
    <w:rsid w:val="00DE31B9"/>
    <w:rsid w:val="00EA6503"/>
    <w:rsid w:val="00EC7D37"/>
    <w:rsid w:val="00F70FB9"/>
    <w:rsid w:val="00F75267"/>
    <w:rsid w:val="00F9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754BB3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TimesNewRoman85pt">
    <w:name w:val="Колонтитул (16) + Times New Roman;8;5 pt"/>
    <w:basedOn w:val="16"/>
    <w:rsid w:val="00754BB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60">
    <w:name w:val="Колонтитул (16)"/>
    <w:basedOn w:val="a"/>
    <w:link w:val="16"/>
    <w:rsid w:val="00754BB3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paragraph" w:styleId="a8">
    <w:name w:val="footer"/>
    <w:basedOn w:val="a"/>
    <w:link w:val="a9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6MalgunGothic5pt">
    <w:name w:val="Колонтитул (16) + Malgun Gothic;5 pt;Не полужирный;Не курсив"/>
    <w:basedOn w:val="16"/>
    <w:rsid w:val="00972A7B"/>
    <w:rPr>
      <w:rFonts w:ascii="Malgun Gothic" w:eastAsia="Malgun Gothic" w:hAnsi="Malgun Gothic" w:cs="Malgun Gothic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200">
    <w:name w:val="Колонтитул (20)"/>
    <w:basedOn w:val="a0"/>
    <w:rsid w:val="00EC7D3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754BB3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TimesNewRoman85pt">
    <w:name w:val="Колонтитул (16) + Times New Roman;8;5 pt"/>
    <w:basedOn w:val="16"/>
    <w:rsid w:val="00754BB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60">
    <w:name w:val="Колонтитул (16)"/>
    <w:basedOn w:val="a"/>
    <w:link w:val="16"/>
    <w:rsid w:val="00754BB3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  <w:style w:type="paragraph" w:styleId="a8">
    <w:name w:val="footer"/>
    <w:basedOn w:val="a"/>
    <w:link w:val="a9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972A7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72A7B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6MalgunGothic5pt">
    <w:name w:val="Колонтитул (16) + Malgun Gothic;5 pt;Не полужирный;Не курсив"/>
    <w:basedOn w:val="16"/>
    <w:rsid w:val="00972A7B"/>
    <w:rPr>
      <w:rFonts w:ascii="Malgun Gothic" w:eastAsia="Malgun Gothic" w:hAnsi="Malgun Gothic" w:cs="Malgun Gothic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200">
    <w:name w:val="Колонтитул (20)"/>
    <w:basedOn w:val="a0"/>
    <w:rsid w:val="00EC7D3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6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1759</Words>
  <Characters>10028</Characters>
  <Application>Microsoft Office Word</Application>
  <DocSecurity>0</DocSecurity>
  <Lines>83</Lines>
  <Paragraphs>23</Paragraphs>
  <ScaleCrop>false</ScaleCrop>
  <Company>Microsoft</Company>
  <LinksUpToDate>false</LinksUpToDate>
  <CharactersWithSpaces>11764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13</cp:revision>
  <dcterms:created xsi:type="dcterms:W3CDTF">2015-01-05T08:51:00Z</dcterms:created>
  <dcterms:modified xsi:type="dcterms:W3CDTF">2015-01-05T17:19:00Z</dcterms:modified>
</cp:coreProperties>
</file>